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57C" w14:textId="77777777" w:rsidR="00254AB9" w:rsidRDefault="002320A9" w:rsidP="00C44FEE">
      <w:pPr>
        <w:pStyle w:val="NormalWeb"/>
        <w:spacing w:after="0"/>
        <w:jc w:val="center"/>
        <w:rPr>
          <w:b/>
          <w:sz w:val="28"/>
          <w:szCs w:val="28"/>
        </w:rPr>
      </w:pPr>
      <w:r w:rsidRPr="00A77B70">
        <w:rPr>
          <w:b/>
          <w:sz w:val="28"/>
          <w:szCs w:val="28"/>
        </w:rPr>
        <w:t xml:space="preserve">Nativity Worships </w:t>
      </w:r>
    </w:p>
    <w:p w14:paraId="78ED2FCD" w14:textId="77777777" w:rsidR="00254AB9" w:rsidRDefault="00254AB9" w:rsidP="00C44FEE">
      <w:pPr>
        <w:pStyle w:val="NormalWeb"/>
        <w:spacing w:after="0"/>
        <w:jc w:val="center"/>
        <w:rPr>
          <w:b/>
          <w:sz w:val="28"/>
          <w:szCs w:val="28"/>
        </w:rPr>
      </w:pPr>
      <w:r>
        <w:rPr>
          <w:b/>
          <w:sz w:val="28"/>
          <w:szCs w:val="28"/>
        </w:rPr>
        <w:t>Ordinary Time Fall 2022</w:t>
      </w:r>
    </w:p>
    <w:p w14:paraId="35C17FC9" w14:textId="5EC2F992" w:rsidR="007B6FEC" w:rsidRPr="00A77B70" w:rsidRDefault="001E1968" w:rsidP="00C44FEE">
      <w:pPr>
        <w:pStyle w:val="NormalWeb"/>
        <w:spacing w:after="0"/>
        <w:jc w:val="center"/>
        <w:rPr>
          <w:sz w:val="28"/>
          <w:szCs w:val="28"/>
        </w:rPr>
      </w:pPr>
      <w:r w:rsidRPr="00A77B70">
        <w:rPr>
          <w:b/>
          <w:sz w:val="28"/>
          <w:szCs w:val="28"/>
        </w:rPr>
        <w:t xml:space="preserve">October </w:t>
      </w:r>
      <w:r w:rsidR="00254AB9">
        <w:rPr>
          <w:b/>
          <w:sz w:val="28"/>
          <w:szCs w:val="28"/>
        </w:rPr>
        <w:t>16</w:t>
      </w:r>
      <w:r w:rsidR="002320A9" w:rsidRPr="00A77B70">
        <w:rPr>
          <w:b/>
          <w:sz w:val="28"/>
          <w:szCs w:val="28"/>
        </w:rPr>
        <w:t>, 202</w:t>
      </w:r>
      <w:r w:rsidR="008D5118" w:rsidRPr="00A77B70">
        <w:rPr>
          <w:b/>
          <w:sz w:val="28"/>
          <w:szCs w:val="28"/>
        </w:rPr>
        <w:t>2</w:t>
      </w:r>
      <w:r w:rsidR="00196F79" w:rsidRPr="00A77B70">
        <w:rPr>
          <w:sz w:val="28"/>
          <w:szCs w:val="28"/>
        </w:rPr>
        <w:tab/>
      </w:r>
    </w:p>
    <w:p w14:paraId="5B501710" w14:textId="77777777" w:rsidR="002320A9" w:rsidRPr="00A77B70" w:rsidRDefault="00196F79" w:rsidP="00C44FEE">
      <w:pPr>
        <w:pStyle w:val="NormalWeb"/>
        <w:spacing w:after="0"/>
        <w:jc w:val="center"/>
        <w:rPr>
          <w:sz w:val="28"/>
          <w:szCs w:val="28"/>
        </w:rPr>
      </w:pPr>
      <w:r w:rsidRPr="00A77B70">
        <w:rPr>
          <w:sz w:val="28"/>
          <w:szCs w:val="28"/>
        </w:rPr>
        <w:tab/>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103"/>
        <w:gridCol w:w="1705"/>
      </w:tblGrid>
      <w:tr w:rsidR="00254AB9" w:rsidRPr="002F66C2" w14:paraId="47A8DE53" w14:textId="77777777" w:rsidTr="00254AB9">
        <w:trPr>
          <w:trHeight w:val="482"/>
        </w:trPr>
        <w:tc>
          <w:tcPr>
            <w:tcW w:w="2547" w:type="dxa"/>
          </w:tcPr>
          <w:p w14:paraId="72FDB710" w14:textId="77777777" w:rsidR="00254AB9" w:rsidRPr="002F66C2" w:rsidRDefault="00254AB9" w:rsidP="00FF1175">
            <w:pPr>
              <w:shd w:val="clear" w:color="auto" w:fill="FFFFFF"/>
              <w:rPr>
                <w:color w:val="000000"/>
                <w:sz w:val="28"/>
                <w:szCs w:val="28"/>
              </w:rPr>
            </w:pPr>
            <w:r w:rsidRPr="002F66C2">
              <w:rPr>
                <w:color w:val="000000"/>
                <w:sz w:val="28"/>
                <w:szCs w:val="28"/>
              </w:rPr>
              <w:t>Prelude</w:t>
            </w:r>
          </w:p>
        </w:tc>
        <w:tc>
          <w:tcPr>
            <w:tcW w:w="5103" w:type="dxa"/>
          </w:tcPr>
          <w:p w14:paraId="0A64E584" w14:textId="6BA4D233" w:rsidR="00254AB9" w:rsidRPr="002F66C2" w:rsidRDefault="00254AB9" w:rsidP="00FF1175">
            <w:pPr>
              <w:shd w:val="clear" w:color="auto" w:fill="FFFFFF"/>
              <w:rPr>
                <w:i/>
                <w:iCs/>
                <w:color w:val="000000"/>
                <w:sz w:val="28"/>
                <w:szCs w:val="28"/>
              </w:rPr>
            </w:pPr>
            <w:r>
              <w:rPr>
                <w:i/>
                <w:iCs/>
                <w:color w:val="000000"/>
                <w:sz w:val="28"/>
                <w:szCs w:val="28"/>
              </w:rPr>
              <w:t>Andante</w:t>
            </w:r>
          </w:p>
        </w:tc>
        <w:tc>
          <w:tcPr>
            <w:tcW w:w="1705" w:type="dxa"/>
          </w:tcPr>
          <w:p w14:paraId="5BC5A070" w14:textId="15EE5FC8" w:rsidR="00254AB9" w:rsidRPr="002F66C2" w:rsidRDefault="00254AB9" w:rsidP="00FF1175">
            <w:pPr>
              <w:shd w:val="clear" w:color="auto" w:fill="FFFFFF"/>
              <w:rPr>
                <w:color w:val="000000"/>
                <w:sz w:val="28"/>
                <w:szCs w:val="28"/>
              </w:rPr>
            </w:pPr>
            <w:r>
              <w:rPr>
                <w:color w:val="000000"/>
                <w:sz w:val="28"/>
                <w:szCs w:val="28"/>
              </w:rPr>
              <w:t>Beethoven</w:t>
            </w:r>
          </w:p>
        </w:tc>
      </w:tr>
      <w:tr w:rsidR="00254AB9" w:rsidRPr="002F66C2" w14:paraId="5ED78DCF" w14:textId="77777777" w:rsidTr="00254AB9">
        <w:trPr>
          <w:trHeight w:val="278"/>
        </w:trPr>
        <w:tc>
          <w:tcPr>
            <w:tcW w:w="2547" w:type="dxa"/>
          </w:tcPr>
          <w:p w14:paraId="3465F6BC" w14:textId="77777777" w:rsidR="00254AB9" w:rsidRPr="002F66C2" w:rsidRDefault="00254AB9" w:rsidP="00FF1175">
            <w:pPr>
              <w:shd w:val="clear" w:color="auto" w:fill="FFFFFF"/>
              <w:rPr>
                <w:color w:val="000000"/>
                <w:sz w:val="28"/>
                <w:szCs w:val="28"/>
              </w:rPr>
            </w:pPr>
            <w:r w:rsidRPr="002F66C2">
              <w:rPr>
                <w:color w:val="000000"/>
                <w:sz w:val="28"/>
                <w:szCs w:val="28"/>
              </w:rPr>
              <w:t>Opening Hymn</w:t>
            </w:r>
          </w:p>
        </w:tc>
        <w:tc>
          <w:tcPr>
            <w:tcW w:w="5103" w:type="dxa"/>
          </w:tcPr>
          <w:p w14:paraId="46B7694E" w14:textId="034A9F36" w:rsidR="00254AB9" w:rsidRPr="005157DF" w:rsidRDefault="00254AB9" w:rsidP="00FF1175">
            <w:pPr>
              <w:rPr>
                <w:rFonts w:ascii="Verdana" w:hAnsi="Verdana"/>
                <w:i/>
                <w:iCs/>
                <w:color w:val="0A3F64"/>
                <w:sz w:val="18"/>
                <w:szCs w:val="18"/>
              </w:rPr>
            </w:pPr>
            <w:r>
              <w:t xml:space="preserve"> </w:t>
            </w:r>
            <w:r w:rsidR="0066732D">
              <w:rPr>
                <w:i/>
                <w:iCs/>
              </w:rPr>
              <w:t>Praise to the Living God</w:t>
            </w:r>
            <w:hyperlink r:id="rId7" w:history="1"/>
          </w:p>
        </w:tc>
        <w:tc>
          <w:tcPr>
            <w:tcW w:w="1705" w:type="dxa"/>
          </w:tcPr>
          <w:p w14:paraId="054FBB78" w14:textId="08B24A4D" w:rsidR="00254AB9" w:rsidRPr="002F66C2" w:rsidRDefault="0066732D" w:rsidP="00FF1175">
            <w:pPr>
              <w:shd w:val="clear" w:color="auto" w:fill="FFFFFF"/>
              <w:rPr>
                <w:color w:val="000000"/>
                <w:sz w:val="28"/>
                <w:szCs w:val="28"/>
              </w:rPr>
            </w:pPr>
            <w:r>
              <w:rPr>
                <w:color w:val="000000"/>
                <w:sz w:val="28"/>
                <w:szCs w:val="28"/>
              </w:rPr>
              <w:t>H 372</w:t>
            </w:r>
          </w:p>
        </w:tc>
      </w:tr>
      <w:tr w:rsidR="00254AB9" w:rsidRPr="002F66C2" w14:paraId="2BDF0A53" w14:textId="77777777" w:rsidTr="00254AB9">
        <w:trPr>
          <w:trHeight w:val="290"/>
        </w:trPr>
        <w:tc>
          <w:tcPr>
            <w:tcW w:w="2547" w:type="dxa"/>
          </w:tcPr>
          <w:p w14:paraId="0E682647" w14:textId="77777777" w:rsidR="00254AB9" w:rsidRPr="002F66C2" w:rsidRDefault="00254AB9" w:rsidP="00FF1175">
            <w:pPr>
              <w:shd w:val="clear" w:color="auto" w:fill="FFFFFF"/>
              <w:rPr>
                <w:color w:val="000000"/>
                <w:sz w:val="28"/>
                <w:szCs w:val="28"/>
              </w:rPr>
            </w:pPr>
            <w:r w:rsidRPr="002F66C2">
              <w:rPr>
                <w:color w:val="000000"/>
                <w:sz w:val="28"/>
                <w:szCs w:val="28"/>
              </w:rPr>
              <w:t>Sequence Hymn</w:t>
            </w:r>
          </w:p>
        </w:tc>
        <w:tc>
          <w:tcPr>
            <w:tcW w:w="5103" w:type="dxa"/>
          </w:tcPr>
          <w:p w14:paraId="4C9130BB" w14:textId="7C9AD5DC" w:rsidR="00254AB9" w:rsidRPr="002F66C2" w:rsidRDefault="0066732D" w:rsidP="00FF1175">
            <w:pPr>
              <w:shd w:val="clear" w:color="auto" w:fill="FFFFFF"/>
              <w:rPr>
                <w:i/>
                <w:iCs/>
                <w:color w:val="000000"/>
                <w:sz w:val="28"/>
                <w:szCs w:val="28"/>
              </w:rPr>
            </w:pPr>
            <w:r>
              <w:rPr>
                <w:i/>
                <w:iCs/>
                <w:color w:val="000000"/>
                <w:sz w:val="28"/>
                <w:szCs w:val="28"/>
              </w:rPr>
              <w:t xml:space="preserve">I to the hills will lift mine </w:t>
            </w:r>
            <w:proofErr w:type="spellStart"/>
            <w:r>
              <w:rPr>
                <w:i/>
                <w:iCs/>
                <w:color w:val="000000"/>
                <w:sz w:val="28"/>
                <w:szCs w:val="28"/>
              </w:rPr>
              <w:t>yese</w:t>
            </w:r>
            <w:proofErr w:type="spellEnd"/>
          </w:p>
        </w:tc>
        <w:tc>
          <w:tcPr>
            <w:tcW w:w="1705" w:type="dxa"/>
          </w:tcPr>
          <w:p w14:paraId="790765F3" w14:textId="584F0AFC" w:rsidR="00254AB9" w:rsidRPr="002F66C2" w:rsidRDefault="0066732D" w:rsidP="00FF1175">
            <w:pPr>
              <w:shd w:val="clear" w:color="auto" w:fill="FFFFFF"/>
              <w:rPr>
                <w:color w:val="000000"/>
                <w:sz w:val="28"/>
                <w:szCs w:val="28"/>
              </w:rPr>
            </w:pPr>
            <w:r>
              <w:rPr>
                <w:color w:val="000000"/>
                <w:sz w:val="28"/>
                <w:szCs w:val="28"/>
              </w:rPr>
              <w:t>H 668</w:t>
            </w:r>
          </w:p>
        </w:tc>
      </w:tr>
      <w:tr w:rsidR="00254AB9" w:rsidRPr="002F66C2" w14:paraId="03203406" w14:textId="77777777" w:rsidTr="00254AB9">
        <w:trPr>
          <w:trHeight w:val="290"/>
        </w:trPr>
        <w:tc>
          <w:tcPr>
            <w:tcW w:w="2547" w:type="dxa"/>
          </w:tcPr>
          <w:p w14:paraId="269BCD1F" w14:textId="77777777" w:rsidR="00254AB9" w:rsidRPr="002F66C2" w:rsidRDefault="00254AB9" w:rsidP="00FF1175">
            <w:pPr>
              <w:shd w:val="clear" w:color="auto" w:fill="FFFFFF"/>
              <w:rPr>
                <w:color w:val="000000"/>
                <w:sz w:val="28"/>
                <w:szCs w:val="28"/>
              </w:rPr>
            </w:pPr>
            <w:r w:rsidRPr="002F66C2">
              <w:rPr>
                <w:color w:val="000000"/>
                <w:sz w:val="28"/>
                <w:szCs w:val="28"/>
              </w:rPr>
              <w:t>Offertory Hymn</w:t>
            </w:r>
          </w:p>
        </w:tc>
        <w:tc>
          <w:tcPr>
            <w:tcW w:w="5103" w:type="dxa"/>
          </w:tcPr>
          <w:p w14:paraId="4218F63A" w14:textId="4B4027F2" w:rsidR="00254AB9" w:rsidRPr="002F66C2" w:rsidRDefault="0066732D" w:rsidP="00FF1175">
            <w:pPr>
              <w:shd w:val="clear" w:color="auto" w:fill="FFFFFF"/>
              <w:rPr>
                <w:i/>
                <w:iCs/>
                <w:color w:val="000000"/>
                <w:sz w:val="28"/>
                <w:szCs w:val="28"/>
              </w:rPr>
            </w:pPr>
            <w:r>
              <w:rPr>
                <w:i/>
                <w:iCs/>
                <w:color w:val="000000"/>
                <w:sz w:val="28"/>
                <w:szCs w:val="28"/>
              </w:rPr>
              <w:t>Seek ye first the kingdom of God (Round)</w:t>
            </w:r>
          </w:p>
        </w:tc>
        <w:tc>
          <w:tcPr>
            <w:tcW w:w="1705" w:type="dxa"/>
          </w:tcPr>
          <w:p w14:paraId="52AAF259" w14:textId="130B17B2" w:rsidR="00254AB9" w:rsidRPr="002F66C2" w:rsidRDefault="0066732D" w:rsidP="00FF1175">
            <w:pPr>
              <w:shd w:val="clear" w:color="auto" w:fill="FFFFFF"/>
              <w:rPr>
                <w:color w:val="000000"/>
                <w:sz w:val="28"/>
                <w:szCs w:val="28"/>
              </w:rPr>
            </w:pPr>
            <w:r>
              <w:rPr>
                <w:color w:val="000000"/>
                <w:sz w:val="28"/>
                <w:szCs w:val="28"/>
              </w:rPr>
              <w:t>H 711</w:t>
            </w:r>
          </w:p>
        </w:tc>
      </w:tr>
      <w:tr w:rsidR="00254AB9" w:rsidRPr="002F66C2" w14:paraId="05C5BB5D" w14:textId="77777777" w:rsidTr="00254AB9">
        <w:trPr>
          <w:trHeight w:val="290"/>
        </w:trPr>
        <w:tc>
          <w:tcPr>
            <w:tcW w:w="2547" w:type="dxa"/>
          </w:tcPr>
          <w:p w14:paraId="05788F0B" w14:textId="77777777" w:rsidR="00254AB9" w:rsidRPr="002F66C2" w:rsidRDefault="00254AB9" w:rsidP="00FF1175">
            <w:pPr>
              <w:shd w:val="clear" w:color="auto" w:fill="FFFFFF"/>
              <w:rPr>
                <w:color w:val="000000"/>
                <w:sz w:val="28"/>
                <w:szCs w:val="28"/>
              </w:rPr>
            </w:pPr>
            <w:r w:rsidRPr="002F66C2">
              <w:rPr>
                <w:color w:val="000000"/>
                <w:sz w:val="28"/>
                <w:szCs w:val="28"/>
              </w:rPr>
              <w:t>Communion Hymn</w:t>
            </w:r>
          </w:p>
        </w:tc>
        <w:tc>
          <w:tcPr>
            <w:tcW w:w="5103" w:type="dxa"/>
          </w:tcPr>
          <w:p w14:paraId="7D1449B3" w14:textId="1D0BE1F8" w:rsidR="00254AB9" w:rsidRPr="002F66C2" w:rsidRDefault="0066732D" w:rsidP="00FF1175">
            <w:pPr>
              <w:shd w:val="clear" w:color="auto" w:fill="FFFFFF"/>
              <w:rPr>
                <w:i/>
                <w:iCs/>
                <w:color w:val="000000"/>
                <w:sz w:val="28"/>
                <w:szCs w:val="28"/>
              </w:rPr>
            </w:pPr>
            <w:r>
              <w:rPr>
                <w:i/>
                <w:iCs/>
                <w:color w:val="000000"/>
                <w:sz w:val="28"/>
                <w:szCs w:val="28"/>
              </w:rPr>
              <w:t>Help us, O Lord, to learn</w:t>
            </w:r>
          </w:p>
        </w:tc>
        <w:tc>
          <w:tcPr>
            <w:tcW w:w="1705" w:type="dxa"/>
          </w:tcPr>
          <w:p w14:paraId="0E5C4B69" w14:textId="63EA4BFD" w:rsidR="00254AB9" w:rsidRPr="002F66C2" w:rsidRDefault="0066732D" w:rsidP="00FF1175">
            <w:pPr>
              <w:shd w:val="clear" w:color="auto" w:fill="FFFFFF"/>
              <w:rPr>
                <w:color w:val="000000"/>
                <w:sz w:val="28"/>
                <w:szCs w:val="28"/>
              </w:rPr>
            </w:pPr>
            <w:r>
              <w:rPr>
                <w:color w:val="000000"/>
                <w:sz w:val="28"/>
                <w:szCs w:val="28"/>
              </w:rPr>
              <w:t>H 628</w:t>
            </w:r>
          </w:p>
        </w:tc>
      </w:tr>
      <w:tr w:rsidR="00254AB9" w:rsidRPr="002F66C2" w14:paraId="5228DC62" w14:textId="77777777" w:rsidTr="00254AB9">
        <w:trPr>
          <w:trHeight w:val="290"/>
        </w:trPr>
        <w:tc>
          <w:tcPr>
            <w:tcW w:w="2547" w:type="dxa"/>
          </w:tcPr>
          <w:p w14:paraId="0DB18574" w14:textId="77777777" w:rsidR="00254AB9" w:rsidRPr="002F66C2" w:rsidRDefault="00254AB9" w:rsidP="00FF1175">
            <w:pPr>
              <w:shd w:val="clear" w:color="auto" w:fill="FFFFFF"/>
              <w:rPr>
                <w:color w:val="000000"/>
                <w:sz w:val="28"/>
                <w:szCs w:val="28"/>
              </w:rPr>
            </w:pPr>
            <w:r w:rsidRPr="002F66C2">
              <w:rPr>
                <w:color w:val="000000"/>
                <w:sz w:val="28"/>
                <w:szCs w:val="28"/>
              </w:rPr>
              <w:t xml:space="preserve">Post Communion </w:t>
            </w:r>
          </w:p>
        </w:tc>
        <w:tc>
          <w:tcPr>
            <w:tcW w:w="5103" w:type="dxa"/>
          </w:tcPr>
          <w:p w14:paraId="6E595C20" w14:textId="7BCC3C9D" w:rsidR="00254AB9" w:rsidRPr="002F66C2" w:rsidRDefault="0066732D" w:rsidP="00FF1175">
            <w:pPr>
              <w:shd w:val="clear" w:color="auto" w:fill="FFFFFF"/>
              <w:rPr>
                <w:i/>
                <w:iCs/>
                <w:color w:val="000000"/>
                <w:sz w:val="28"/>
                <w:szCs w:val="28"/>
              </w:rPr>
            </w:pPr>
            <w:r>
              <w:rPr>
                <w:i/>
                <w:iCs/>
                <w:color w:val="000000"/>
                <w:sz w:val="28"/>
                <w:szCs w:val="28"/>
              </w:rPr>
              <w:t>It’s me, it’s me, it’s me, O Lord</w:t>
            </w:r>
          </w:p>
        </w:tc>
        <w:tc>
          <w:tcPr>
            <w:tcW w:w="1705" w:type="dxa"/>
          </w:tcPr>
          <w:p w14:paraId="75301F2C" w14:textId="4118DC9A" w:rsidR="00254AB9" w:rsidRPr="002F66C2" w:rsidRDefault="0066732D" w:rsidP="00FF1175">
            <w:pPr>
              <w:shd w:val="clear" w:color="auto" w:fill="FFFFFF"/>
              <w:rPr>
                <w:color w:val="000000"/>
                <w:sz w:val="28"/>
                <w:szCs w:val="28"/>
              </w:rPr>
            </w:pPr>
            <w:r>
              <w:rPr>
                <w:color w:val="000000"/>
                <w:sz w:val="28"/>
                <w:szCs w:val="28"/>
              </w:rPr>
              <w:t>WLP 797</w:t>
            </w:r>
          </w:p>
        </w:tc>
      </w:tr>
      <w:tr w:rsidR="00254AB9" w:rsidRPr="002F66C2" w14:paraId="0F3956FF" w14:textId="77777777" w:rsidTr="00254AB9">
        <w:trPr>
          <w:trHeight w:val="278"/>
        </w:trPr>
        <w:tc>
          <w:tcPr>
            <w:tcW w:w="2547" w:type="dxa"/>
          </w:tcPr>
          <w:p w14:paraId="049B901E" w14:textId="77777777" w:rsidR="00254AB9" w:rsidRPr="002F66C2" w:rsidRDefault="00254AB9" w:rsidP="00FF1175">
            <w:pPr>
              <w:shd w:val="clear" w:color="auto" w:fill="FFFFFF"/>
              <w:rPr>
                <w:color w:val="000000"/>
                <w:sz w:val="28"/>
                <w:szCs w:val="28"/>
              </w:rPr>
            </w:pPr>
            <w:r w:rsidRPr="002F66C2">
              <w:rPr>
                <w:color w:val="000000"/>
                <w:sz w:val="28"/>
                <w:szCs w:val="28"/>
              </w:rPr>
              <w:t xml:space="preserve">Postlude   </w:t>
            </w:r>
          </w:p>
        </w:tc>
        <w:tc>
          <w:tcPr>
            <w:tcW w:w="5103" w:type="dxa"/>
          </w:tcPr>
          <w:p w14:paraId="5EF493AE" w14:textId="5E2E9DB0" w:rsidR="00254AB9" w:rsidRPr="002F66C2" w:rsidRDefault="00254AB9" w:rsidP="00FF1175">
            <w:pPr>
              <w:shd w:val="clear" w:color="auto" w:fill="FFFFFF"/>
              <w:rPr>
                <w:i/>
                <w:iCs/>
                <w:color w:val="000000"/>
                <w:sz w:val="28"/>
                <w:szCs w:val="28"/>
              </w:rPr>
            </w:pPr>
            <w:r w:rsidRPr="00254AB9">
              <w:rPr>
                <w:i/>
                <w:iCs/>
                <w:color w:val="000000"/>
                <w:sz w:val="28"/>
                <w:szCs w:val="28"/>
              </w:rPr>
              <w:t xml:space="preserve">Sunflower House Rondo </w:t>
            </w:r>
          </w:p>
        </w:tc>
        <w:tc>
          <w:tcPr>
            <w:tcW w:w="1705" w:type="dxa"/>
          </w:tcPr>
          <w:p w14:paraId="67D270AC" w14:textId="3D643F55" w:rsidR="00254AB9" w:rsidRPr="00254AB9" w:rsidRDefault="00254AB9" w:rsidP="00FF1175">
            <w:pPr>
              <w:shd w:val="clear" w:color="auto" w:fill="FFFFFF"/>
              <w:rPr>
                <w:color w:val="000000"/>
                <w:sz w:val="28"/>
                <w:szCs w:val="28"/>
              </w:rPr>
            </w:pPr>
            <w:r w:rsidRPr="00254AB9">
              <w:rPr>
                <w:color w:val="000000"/>
                <w:sz w:val="28"/>
                <w:szCs w:val="28"/>
              </w:rPr>
              <w:t xml:space="preserve">Joe </w:t>
            </w:r>
            <w:proofErr w:type="spellStart"/>
            <w:r w:rsidRPr="00254AB9">
              <w:rPr>
                <w:color w:val="000000"/>
                <w:sz w:val="28"/>
                <w:szCs w:val="28"/>
              </w:rPr>
              <w:t>Hisaishi</w:t>
            </w:r>
            <w:proofErr w:type="spellEnd"/>
          </w:p>
        </w:tc>
      </w:tr>
    </w:tbl>
    <w:p w14:paraId="7EB46EFB" w14:textId="77777777" w:rsidR="00254AB9" w:rsidRPr="003477AD" w:rsidRDefault="00254AB9" w:rsidP="00254AB9">
      <w:pPr>
        <w:shd w:val="clear" w:color="auto" w:fill="FFFFFF"/>
        <w:spacing w:before="300"/>
        <w:outlineLvl w:val="1"/>
        <w:rPr>
          <w:b/>
          <w:bCs/>
          <w:color w:val="000000"/>
          <w:sz w:val="29"/>
          <w:szCs w:val="29"/>
        </w:rPr>
      </w:pPr>
      <w:r w:rsidRPr="003477AD">
        <w:rPr>
          <w:b/>
          <w:bCs/>
          <w:color w:val="000000"/>
          <w:sz w:val="29"/>
          <w:szCs w:val="29"/>
        </w:rPr>
        <w:t>The Collect</w:t>
      </w:r>
    </w:p>
    <w:p w14:paraId="6B128D77" w14:textId="77777777" w:rsidR="00254AB9" w:rsidRPr="003477AD" w:rsidRDefault="00254AB9" w:rsidP="00254AB9">
      <w:pPr>
        <w:spacing w:before="225" w:after="100" w:afterAutospacing="1"/>
        <w:ind w:right="480"/>
      </w:pPr>
      <w:r w:rsidRPr="003477AD">
        <w:rPr>
          <w:sz w:val="27"/>
          <w:szCs w:val="27"/>
        </w:rPr>
        <w:t>A</w:t>
      </w:r>
      <w:r w:rsidRPr="003477AD">
        <w:t>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3477AD">
        <w:rPr>
          <w:i/>
          <w:iCs/>
        </w:rPr>
        <w:t>Amen.</w:t>
      </w:r>
    </w:p>
    <w:p w14:paraId="7C5CAF50" w14:textId="20B8443A" w:rsidR="00254AB9" w:rsidRPr="00AA7121" w:rsidRDefault="00254AB9" w:rsidP="00AA7121">
      <w:pPr>
        <w:shd w:val="clear" w:color="auto" w:fill="FFFFFF"/>
        <w:spacing w:before="300"/>
        <w:outlineLvl w:val="1"/>
        <w:rPr>
          <w:b/>
          <w:bCs/>
          <w:color w:val="000000"/>
          <w:sz w:val="29"/>
          <w:szCs w:val="29"/>
        </w:rPr>
      </w:pPr>
      <w:r w:rsidRPr="003477AD">
        <w:rPr>
          <w:b/>
          <w:bCs/>
          <w:color w:val="000000"/>
          <w:sz w:val="29"/>
          <w:szCs w:val="29"/>
        </w:rPr>
        <w:t>Old Testament</w:t>
      </w:r>
      <w:r w:rsidR="00AA7121">
        <w:rPr>
          <w:b/>
          <w:bCs/>
          <w:color w:val="000000"/>
          <w:sz w:val="29"/>
          <w:szCs w:val="29"/>
        </w:rPr>
        <w:t xml:space="preserve">: </w:t>
      </w:r>
      <w:r w:rsidRPr="003477AD">
        <w:rPr>
          <w:b/>
          <w:bCs/>
          <w:sz w:val="27"/>
          <w:szCs w:val="27"/>
        </w:rPr>
        <w:t>Genesis 32:22-31</w:t>
      </w:r>
    </w:p>
    <w:p w14:paraId="0ABE9464" w14:textId="77777777" w:rsidR="00254AB9" w:rsidRPr="003477AD" w:rsidRDefault="00254AB9" w:rsidP="00254AB9">
      <w:pPr>
        <w:spacing w:before="45" w:after="100" w:afterAutospacing="1"/>
        <w:ind w:right="480"/>
      </w:pPr>
      <w:r w:rsidRPr="003477AD">
        <w:rPr>
          <w:sz w:val="27"/>
          <w:szCs w:val="27"/>
        </w:rPr>
        <w:t>T</w:t>
      </w:r>
      <w:r w:rsidRPr="003477AD">
        <w:t xml:space="preserve">he same night Jacob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w:t>
      </w:r>
      <w:proofErr w:type="gramStart"/>
      <w:r w:rsidRPr="003477AD">
        <w:t>So</w:t>
      </w:r>
      <w:proofErr w:type="gramEnd"/>
      <w:r w:rsidRPr="003477AD">
        <w:t xml:space="preserve">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w:t>
      </w:r>
      <w:proofErr w:type="gramStart"/>
      <w:r w:rsidRPr="003477AD">
        <w:t>So</w:t>
      </w:r>
      <w:proofErr w:type="gramEnd"/>
      <w:r w:rsidRPr="003477AD">
        <w:t xml:space="preserve"> Jacob called the place Peniel, saying, "For I have seen God face to face, and yet my life is preserved." The sun rose upon him as he passed Penuel, limping because of his hip.</w:t>
      </w:r>
    </w:p>
    <w:p w14:paraId="16993BDD" w14:textId="4003501C" w:rsidR="00254AB9" w:rsidRPr="00AA7121" w:rsidRDefault="00254AB9" w:rsidP="00AA7121">
      <w:pPr>
        <w:shd w:val="clear" w:color="auto" w:fill="FFFFFF"/>
        <w:spacing w:before="300"/>
        <w:outlineLvl w:val="1"/>
        <w:rPr>
          <w:b/>
          <w:bCs/>
          <w:color w:val="000000"/>
          <w:sz w:val="29"/>
          <w:szCs w:val="29"/>
        </w:rPr>
      </w:pPr>
      <w:r w:rsidRPr="003477AD">
        <w:rPr>
          <w:b/>
          <w:bCs/>
          <w:color w:val="000000"/>
          <w:sz w:val="29"/>
          <w:szCs w:val="29"/>
        </w:rPr>
        <w:t xml:space="preserve">The </w:t>
      </w:r>
      <w:r>
        <w:rPr>
          <w:b/>
          <w:bCs/>
          <w:color w:val="000000"/>
          <w:sz w:val="29"/>
          <w:szCs w:val="29"/>
        </w:rPr>
        <w:t>Psalm</w:t>
      </w:r>
      <w:r w:rsidR="00AA7121">
        <w:rPr>
          <w:b/>
          <w:bCs/>
          <w:color w:val="000000"/>
          <w:sz w:val="29"/>
          <w:szCs w:val="29"/>
        </w:rPr>
        <w:t xml:space="preserve">: </w:t>
      </w:r>
      <w:r w:rsidRPr="003477AD">
        <w:rPr>
          <w:b/>
          <w:bCs/>
          <w:sz w:val="27"/>
          <w:szCs w:val="27"/>
        </w:rPr>
        <w:t>121</w:t>
      </w:r>
      <w:r w:rsidR="00AA7121">
        <w:rPr>
          <w:b/>
          <w:bCs/>
          <w:color w:val="000000"/>
          <w:sz w:val="29"/>
          <w:szCs w:val="29"/>
        </w:rPr>
        <w:t xml:space="preserve"> </w:t>
      </w:r>
      <w:proofErr w:type="spellStart"/>
      <w:r w:rsidRPr="003477AD">
        <w:rPr>
          <w:b/>
          <w:bCs/>
          <w:i/>
          <w:iCs/>
          <w:color w:val="000000"/>
        </w:rPr>
        <w:t>Levavi</w:t>
      </w:r>
      <w:proofErr w:type="spellEnd"/>
      <w:r w:rsidRPr="003477AD">
        <w:rPr>
          <w:b/>
          <w:bCs/>
          <w:i/>
          <w:iCs/>
          <w:color w:val="000000"/>
        </w:rPr>
        <w:t xml:space="preserve"> </w:t>
      </w:r>
      <w:proofErr w:type="spellStart"/>
      <w:r w:rsidRPr="003477AD">
        <w:rPr>
          <w:b/>
          <w:bCs/>
          <w:i/>
          <w:iCs/>
          <w:color w:val="000000"/>
        </w:rPr>
        <w:t>oculos</w:t>
      </w:r>
      <w:proofErr w:type="spellEnd"/>
    </w:p>
    <w:p w14:paraId="0F9A57EB" w14:textId="77777777" w:rsidR="00254AB9" w:rsidRPr="003477AD" w:rsidRDefault="00254AB9" w:rsidP="00254AB9">
      <w:pPr>
        <w:spacing w:before="15" w:after="60"/>
        <w:ind w:left="720" w:right="480" w:hanging="480"/>
      </w:pPr>
      <w:r w:rsidRPr="003477AD">
        <w:t>1 </w:t>
      </w:r>
      <w:r w:rsidRPr="003477AD">
        <w:rPr>
          <w:sz w:val="27"/>
          <w:szCs w:val="27"/>
        </w:rPr>
        <w:t>I</w:t>
      </w:r>
      <w:r w:rsidRPr="003477AD">
        <w:t> </w:t>
      </w:r>
      <w:proofErr w:type="gramStart"/>
      <w:r w:rsidRPr="003477AD">
        <w:t>lift up</w:t>
      </w:r>
      <w:proofErr w:type="gramEnd"/>
      <w:r w:rsidRPr="003477AD">
        <w:t xml:space="preserve"> my eyes to the hills; *</w:t>
      </w:r>
      <w:r w:rsidRPr="003477AD">
        <w:br/>
        <w:t>from where is my help to come?</w:t>
      </w:r>
    </w:p>
    <w:p w14:paraId="2F2B828D" w14:textId="77777777" w:rsidR="00254AB9" w:rsidRPr="003477AD" w:rsidRDefault="00254AB9" w:rsidP="00254AB9">
      <w:pPr>
        <w:spacing w:before="15" w:after="60"/>
        <w:ind w:left="720" w:right="480" w:hanging="480"/>
      </w:pPr>
      <w:r w:rsidRPr="003477AD">
        <w:t>2 My help comes from the </w:t>
      </w:r>
      <w:r w:rsidRPr="003477AD">
        <w:rPr>
          <w:smallCaps/>
        </w:rPr>
        <w:t>Lord</w:t>
      </w:r>
      <w:r w:rsidRPr="003477AD">
        <w:t>, *</w:t>
      </w:r>
      <w:r w:rsidRPr="003477AD">
        <w:br/>
        <w:t>the maker of heaven and earth.</w:t>
      </w:r>
    </w:p>
    <w:p w14:paraId="333C2D32" w14:textId="77777777" w:rsidR="00254AB9" w:rsidRPr="003477AD" w:rsidRDefault="00254AB9" w:rsidP="00254AB9">
      <w:pPr>
        <w:spacing w:before="15" w:after="60"/>
        <w:ind w:left="720" w:right="480" w:hanging="480"/>
      </w:pPr>
      <w:r w:rsidRPr="003477AD">
        <w:t>3 He will not let your foot be moved *</w:t>
      </w:r>
      <w:r w:rsidRPr="003477AD">
        <w:br/>
        <w:t>and he who watches over you will not fall asleep.</w:t>
      </w:r>
    </w:p>
    <w:p w14:paraId="269EA611" w14:textId="77777777" w:rsidR="00254AB9" w:rsidRPr="003477AD" w:rsidRDefault="00254AB9" w:rsidP="00254AB9">
      <w:pPr>
        <w:spacing w:before="15" w:after="60"/>
        <w:ind w:left="720" w:right="480" w:hanging="480"/>
      </w:pPr>
      <w:r w:rsidRPr="003477AD">
        <w:t>4 Behold, he who keeps watch over Israel *</w:t>
      </w:r>
      <w:r w:rsidRPr="003477AD">
        <w:br/>
        <w:t xml:space="preserve">shall neither slumber nor </w:t>
      </w:r>
      <w:proofErr w:type="gramStart"/>
      <w:r w:rsidRPr="003477AD">
        <w:t>sleep;</w:t>
      </w:r>
      <w:proofErr w:type="gramEnd"/>
    </w:p>
    <w:p w14:paraId="2F5597EB" w14:textId="77777777" w:rsidR="00254AB9" w:rsidRPr="003477AD" w:rsidRDefault="00254AB9" w:rsidP="00254AB9">
      <w:pPr>
        <w:spacing w:before="15" w:after="60"/>
        <w:ind w:left="720" w:right="480" w:hanging="480"/>
      </w:pPr>
      <w:r w:rsidRPr="003477AD">
        <w:lastRenderedPageBreak/>
        <w:t>5 The </w:t>
      </w:r>
      <w:r w:rsidRPr="003477AD">
        <w:rPr>
          <w:smallCaps/>
        </w:rPr>
        <w:t>Lord</w:t>
      </w:r>
      <w:r w:rsidRPr="003477AD">
        <w:t> himself watches over you; *</w:t>
      </w:r>
      <w:r w:rsidRPr="003477AD">
        <w:br/>
        <w:t>the </w:t>
      </w:r>
      <w:r w:rsidRPr="003477AD">
        <w:rPr>
          <w:smallCaps/>
        </w:rPr>
        <w:t>Lord</w:t>
      </w:r>
      <w:r w:rsidRPr="003477AD">
        <w:t> is your shade at your right hand,</w:t>
      </w:r>
    </w:p>
    <w:p w14:paraId="01B1DFA0" w14:textId="77777777" w:rsidR="00254AB9" w:rsidRPr="003477AD" w:rsidRDefault="00254AB9" w:rsidP="00254AB9">
      <w:pPr>
        <w:spacing w:before="15" w:after="60"/>
        <w:ind w:left="720" w:right="480" w:hanging="480"/>
      </w:pPr>
      <w:r w:rsidRPr="003477AD">
        <w:t>6 So that the sun shall not strike you by day, *</w:t>
      </w:r>
      <w:r w:rsidRPr="003477AD">
        <w:br/>
        <w:t>nor the moon by night.</w:t>
      </w:r>
    </w:p>
    <w:p w14:paraId="1FDCBB05" w14:textId="77777777" w:rsidR="00254AB9" w:rsidRPr="003477AD" w:rsidRDefault="00254AB9" w:rsidP="00254AB9">
      <w:pPr>
        <w:spacing w:before="15" w:after="60"/>
        <w:ind w:left="720" w:right="480" w:hanging="480"/>
      </w:pPr>
      <w:r w:rsidRPr="003477AD">
        <w:t>7 The </w:t>
      </w:r>
      <w:r w:rsidRPr="003477AD">
        <w:rPr>
          <w:smallCaps/>
        </w:rPr>
        <w:t>Lord</w:t>
      </w:r>
      <w:r w:rsidRPr="003477AD">
        <w:t> shall preserve you from all evil; *</w:t>
      </w:r>
      <w:r w:rsidRPr="003477AD">
        <w:br/>
        <w:t>it is he who shall keep you safe.</w:t>
      </w:r>
    </w:p>
    <w:p w14:paraId="71FF63A4" w14:textId="77777777" w:rsidR="00254AB9" w:rsidRPr="003477AD" w:rsidRDefault="00254AB9" w:rsidP="00254AB9">
      <w:pPr>
        <w:spacing w:before="15" w:after="60"/>
        <w:ind w:left="720" w:right="480" w:hanging="480"/>
      </w:pPr>
      <w:r w:rsidRPr="003477AD">
        <w:t>8 The </w:t>
      </w:r>
      <w:r w:rsidRPr="003477AD">
        <w:rPr>
          <w:smallCaps/>
        </w:rPr>
        <w:t>Lord</w:t>
      </w:r>
      <w:r w:rsidRPr="003477AD">
        <w:t xml:space="preserve"> shall watch over your going out and </w:t>
      </w:r>
      <w:proofErr w:type="gramStart"/>
      <w:r w:rsidRPr="003477AD">
        <w:t>your</w:t>
      </w:r>
      <w:proofErr w:type="gramEnd"/>
      <w:r w:rsidRPr="003477AD">
        <w:t xml:space="preserve"> coming in, *</w:t>
      </w:r>
      <w:r w:rsidRPr="003477AD">
        <w:br/>
        <w:t>from this time forth for evermore.</w:t>
      </w:r>
    </w:p>
    <w:p w14:paraId="74450329" w14:textId="348BF7B5" w:rsidR="00254AB9" w:rsidRPr="00AA7121" w:rsidRDefault="00254AB9" w:rsidP="00AA7121">
      <w:pPr>
        <w:shd w:val="clear" w:color="auto" w:fill="FFFFFF"/>
        <w:spacing w:before="300"/>
        <w:outlineLvl w:val="1"/>
        <w:rPr>
          <w:b/>
          <w:bCs/>
          <w:color w:val="000000"/>
          <w:sz w:val="29"/>
          <w:szCs w:val="29"/>
        </w:rPr>
      </w:pPr>
      <w:r w:rsidRPr="003477AD">
        <w:rPr>
          <w:b/>
          <w:bCs/>
          <w:color w:val="000000"/>
          <w:sz w:val="29"/>
          <w:szCs w:val="29"/>
        </w:rPr>
        <w:t>The Epistle</w:t>
      </w:r>
      <w:r w:rsidR="00AA7121">
        <w:rPr>
          <w:b/>
          <w:bCs/>
          <w:color w:val="000000"/>
          <w:sz w:val="29"/>
          <w:szCs w:val="29"/>
        </w:rPr>
        <w:t xml:space="preserve">: </w:t>
      </w:r>
      <w:r w:rsidRPr="003477AD">
        <w:rPr>
          <w:b/>
          <w:bCs/>
          <w:sz w:val="27"/>
          <w:szCs w:val="27"/>
        </w:rPr>
        <w:t>2 Timothy 3:14-4:5</w:t>
      </w:r>
    </w:p>
    <w:p w14:paraId="16973F19" w14:textId="77777777" w:rsidR="00254AB9" w:rsidRPr="003477AD" w:rsidRDefault="00254AB9" w:rsidP="00254AB9">
      <w:pPr>
        <w:spacing w:before="45" w:after="100" w:afterAutospacing="1"/>
        <w:ind w:right="480"/>
      </w:pPr>
      <w:r w:rsidRPr="003477AD">
        <w:rPr>
          <w:sz w:val="27"/>
          <w:szCs w:val="27"/>
        </w:rPr>
        <w:t>A</w:t>
      </w:r>
      <w:r w:rsidRPr="003477AD">
        <w:t>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w:t>
      </w:r>
    </w:p>
    <w:p w14:paraId="435C57A8" w14:textId="77777777" w:rsidR="00254AB9" w:rsidRPr="003477AD" w:rsidRDefault="00254AB9" w:rsidP="00254AB9">
      <w:pPr>
        <w:spacing w:before="45" w:after="100" w:afterAutospacing="1"/>
        <w:ind w:right="480"/>
      </w:pPr>
      <w:r w:rsidRPr="003477AD">
        <w:t xml:space="preserve">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w:t>
      </w:r>
      <w:proofErr w:type="gramStart"/>
      <w:r w:rsidRPr="003477AD">
        <w:t>desires, and</w:t>
      </w:r>
      <w:proofErr w:type="gramEnd"/>
      <w:r w:rsidRPr="003477AD">
        <w:t xml:space="preserve"> will turn away from listening to the truth and wander away to myths. As for you, always be sober, endure suffering, do the work of an evangelist, carry out your ministry fully.</w:t>
      </w:r>
    </w:p>
    <w:p w14:paraId="14E2E218" w14:textId="219CEE96" w:rsidR="00254AB9" w:rsidRPr="00AA7121" w:rsidRDefault="00254AB9" w:rsidP="00AA7121">
      <w:pPr>
        <w:shd w:val="clear" w:color="auto" w:fill="FFFFFF"/>
        <w:spacing w:before="300"/>
        <w:outlineLvl w:val="1"/>
        <w:rPr>
          <w:b/>
          <w:bCs/>
          <w:color w:val="000000"/>
          <w:sz w:val="29"/>
          <w:szCs w:val="29"/>
        </w:rPr>
      </w:pPr>
      <w:r w:rsidRPr="003477AD">
        <w:rPr>
          <w:b/>
          <w:bCs/>
          <w:color w:val="000000"/>
          <w:sz w:val="29"/>
          <w:szCs w:val="29"/>
        </w:rPr>
        <w:t>The Gospel</w:t>
      </w:r>
      <w:r w:rsidR="00AA7121">
        <w:rPr>
          <w:b/>
          <w:bCs/>
          <w:color w:val="000000"/>
          <w:sz w:val="29"/>
          <w:szCs w:val="29"/>
        </w:rPr>
        <w:t xml:space="preserve">: </w:t>
      </w:r>
      <w:r w:rsidRPr="003477AD">
        <w:rPr>
          <w:b/>
          <w:bCs/>
          <w:sz w:val="27"/>
          <w:szCs w:val="27"/>
        </w:rPr>
        <w:t>Luke 18:1-8</w:t>
      </w:r>
    </w:p>
    <w:p w14:paraId="5F086512" w14:textId="77777777" w:rsidR="00254AB9" w:rsidRPr="003477AD" w:rsidRDefault="00254AB9" w:rsidP="00254AB9">
      <w:pPr>
        <w:spacing w:before="45" w:after="100" w:afterAutospacing="1"/>
        <w:ind w:right="480"/>
      </w:pPr>
      <w:r w:rsidRPr="003477AD">
        <w:rPr>
          <w:sz w:val="27"/>
          <w:szCs w:val="27"/>
        </w:rPr>
        <w:t>J</w:t>
      </w:r>
      <w:r w:rsidRPr="003477AD">
        <w:t xml:space="preserve">esus told his disciples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w:t>
      </w:r>
      <w:proofErr w:type="gramStart"/>
      <w:r w:rsidRPr="003477AD">
        <w:t>you,</w:t>
      </w:r>
      <w:proofErr w:type="gramEnd"/>
      <w:r w:rsidRPr="003477AD">
        <w:t xml:space="preserve"> he will quickly grant justice to them. And yet, when the Son of Man comes, will he find faith on earth?"</w:t>
      </w:r>
    </w:p>
    <w:p w14:paraId="27CB421C" w14:textId="77777777" w:rsidR="00282677" w:rsidRPr="00A77B70" w:rsidRDefault="000B6830" w:rsidP="00282677">
      <w:pPr>
        <w:ind w:right="475"/>
        <w:rPr>
          <w:sz w:val="28"/>
          <w:szCs w:val="28"/>
        </w:rPr>
      </w:pPr>
      <w:r w:rsidRPr="00A77B70">
        <w:rPr>
          <w:b/>
          <w:sz w:val="28"/>
          <w:szCs w:val="28"/>
        </w:rPr>
        <w:t>Prayers of the People</w:t>
      </w:r>
    </w:p>
    <w:p w14:paraId="2A8EB09D" w14:textId="2E012729" w:rsidR="00A77B70" w:rsidRPr="003824F7" w:rsidRDefault="00A77B70" w:rsidP="00A77B70">
      <w:pPr>
        <w:ind w:right="475"/>
        <w:rPr>
          <w:sz w:val="28"/>
          <w:szCs w:val="28"/>
        </w:rPr>
      </w:pPr>
      <w:r w:rsidRPr="00A77B70">
        <w:rPr>
          <w:color w:val="000000" w:themeColor="text1"/>
          <w:sz w:val="28"/>
          <w:szCs w:val="28"/>
        </w:rPr>
        <w:t xml:space="preserve">We pray for our parish members: </w:t>
      </w:r>
      <w:r w:rsidRPr="00A77B70">
        <w:rPr>
          <w:bCs/>
          <w:color w:val="000000" w:themeColor="text1"/>
          <w:sz w:val="28"/>
          <w:szCs w:val="28"/>
        </w:rPr>
        <w:t>Jamie</w:t>
      </w:r>
      <w:r w:rsidRPr="00A77B70">
        <w:rPr>
          <w:color w:val="000000" w:themeColor="text1"/>
          <w:sz w:val="28"/>
          <w:szCs w:val="28"/>
          <w:shd w:val="clear" w:color="auto" w:fill="FFFFFF"/>
        </w:rPr>
        <w:t xml:space="preserve">, Nancy, Marge, Donna, Dan, Nina A, Marian, Steve and our family and friends: Mary P, John, Miles, Deidra, Layla, Mary Lou, </w:t>
      </w:r>
      <w:proofErr w:type="spellStart"/>
      <w:r w:rsidRPr="00A77B70">
        <w:rPr>
          <w:color w:val="000000" w:themeColor="text1"/>
          <w:sz w:val="28"/>
          <w:szCs w:val="28"/>
          <w:shd w:val="clear" w:color="auto" w:fill="FFFFFF"/>
        </w:rPr>
        <w:t>Seanna</w:t>
      </w:r>
      <w:proofErr w:type="spellEnd"/>
      <w:r w:rsidRPr="00A77B70">
        <w:rPr>
          <w:color w:val="000000" w:themeColor="text1"/>
          <w:sz w:val="28"/>
          <w:szCs w:val="28"/>
          <w:shd w:val="clear" w:color="auto" w:fill="FFFFFF"/>
        </w:rPr>
        <w:t>, Lauren, </w:t>
      </w:r>
      <w:r w:rsidR="00C94018">
        <w:rPr>
          <w:color w:val="000000" w:themeColor="text1"/>
          <w:sz w:val="28"/>
          <w:szCs w:val="28"/>
          <w:shd w:val="clear" w:color="auto" w:fill="FFFFFF"/>
        </w:rPr>
        <w:t xml:space="preserve">Ann, Linda, Kevin, </w:t>
      </w:r>
      <w:proofErr w:type="gramStart"/>
      <w:r w:rsidRPr="003824F7">
        <w:rPr>
          <w:color w:val="000000" w:themeColor="text1"/>
          <w:sz w:val="28"/>
          <w:szCs w:val="28"/>
          <w:shd w:val="clear" w:color="auto" w:fill="FFFFFF"/>
        </w:rPr>
        <w:t>Walter</w:t>
      </w:r>
      <w:r w:rsidR="003824F7" w:rsidRPr="003824F7">
        <w:rPr>
          <w:color w:val="000000" w:themeColor="text1"/>
          <w:sz w:val="28"/>
          <w:szCs w:val="28"/>
          <w:shd w:val="clear" w:color="auto" w:fill="FFFFFF"/>
        </w:rPr>
        <w:t xml:space="preserve">  and</w:t>
      </w:r>
      <w:proofErr w:type="gramEnd"/>
      <w:r w:rsidR="003824F7" w:rsidRPr="003824F7">
        <w:rPr>
          <w:color w:val="000000" w:themeColor="text1"/>
          <w:sz w:val="28"/>
          <w:szCs w:val="28"/>
          <w:shd w:val="clear" w:color="auto" w:fill="FFFFFF"/>
        </w:rPr>
        <w:t xml:space="preserve"> </w:t>
      </w:r>
      <w:r w:rsidR="003824F7" w:rsidRPr="003824F7">
        <w:rPr>
          <w:color w:val="222222"/>
          <w:sz w:val="28"/>
          <w:szCs w:val="28"/>
          <w:shd w:val="clear" w:color="auto" w:fill="FFFFFF"/>
        </w:rPr>
        <w:t>Nancy Jane</w:t>
      </w:r>
      <w:r w:rsidRPr="003824F7">
        <w:rPr>
          <w:color w:val="000000" w:themeColor="text1"/>
          <w:sz w:val="28"/>
          <w:szCs w:val="28"/>
          <w:shd w:val="clear" w:color="auto" w:fill="FFFFFF"/>
        </w:rPr>
        <w:t>.</w:t>
      </w:r>
    </w:p>
    <w:p w14:paraId="3F1A5226" w14:textId="77777777" w:rsidR="00A77B70" w:rsidRPr="00A77B70" w:rsidRDefault="00A77B70" w:rsidP="00A77B70">
      <w:pPr>
        <w:rPr>
          <w:bCs/>
          <w:sz w:val="28"/>
          <w:szCs w:val="28"/>
        </w:rPr>
      </w:pPr>
    </w:p>
    <w:p w14:paraId="6FCE50D9" w14:textId="77777777" w:rsidR="00A77B70" w:rsidRPr="00A77B70" w:rsidRDefault="00A77B70" w:rsidP="00A77B70">
      <w:pPr>
        <w:rPr>
          <w:b/>
          <w:sz w:val="28"/>
          <w:szCs w:val="28"/>
        </w:rPr>
      </w:pPr>
      <w:r w:rsidRPr="00A77B70">
        <w:rPr>
          <w:bCs/>
          <w:sz w:val="28"/>
          <w:szCs w:val="28"/>
        </w:rPr>
        <w:lastRenderedPageBreak/>
        <w:t>We pray for those who have died and those who mourn remembering especially those who have died in the war in Ukraine.</w:t>
      </w:r>
    </w:p>
    <w:p w14:paraId="63A392B6" w14:textId="77777777" w:rsidR="00A77B70" w:rsidRDefault="00A77B70" w:rsidP="00213149">
      <w:pPr>
        <w:rPr>
          <w:b/>
          <w:bCs/>
          <w:color w:val="333333"/>
          <w:sz w:val="28"/>
          <w:szCs w:val="28"/>
        </w:rPr>
      </w:pPr>
    </w:p>
    <w:p w14:paraId="2DE36DB4" w14:textId="1DD731F0" w:rsidR="00213149" w:rsidRPr="00A77B70" w:rsidRDefault="00D97895" w:rsidP="00213149">
      <w:pPr>
        <w:rPr>
          <w:b/>
          <w:bCs/>
          <w:color w:val="333333"/>
          <w:sz w:val="28"/>
          <w:szCs w:val="28"/>
        </w:rPr>
      </w:pPr>
      <w:r w:rsidRPr="00A77B70">
        <w:rPr>
          <w:b/>
          <w:bCs/>
          <w:color w:val="333333"/>
          <w:sz w:val="28"/>
          <w:szCs w:val="28"/>
        </w:rPr>
        <w:t>Announcements</w:t>
      </w:r>
    </w:p>
    <w:p w14:paraId="22B70C63" w14:textId="77777777" w:rsidR="00A77B70" w:rsidRPr="00A77B70" w:rsidRDefault="00A77B70" w:rsidP="00A77B70">
      <w:pPr>
        <w:rPr>
          <w:sz w:val="28"/>
          <w:szCs w:val="28"/>
        </w:rPr>
      </w:pPr>
    </w:p>
    <w:p w14:paraId="6362EE6E" w14:textId="06EF0B32" w:rsidR="00A77B70" w:rsidRDefault="00A77B70" w:rsidP="00A77B70">
      <w:pPr>
        <w:rPr>
          <w:sz w:val="28"/>
          <w:szCs w:val="28"/>
        </w:rPr>
      </w:pPr>
      <w:r w:rsidRPr="00A77B70">
        <w:rPr>
          <w:sz w:val="28"/>
          <w:szCs w:val="28"/>
        </w:rPr>
        <w:t xml:space="preserve">The Nativity Mass, written by former Nativity Music Director, Craig Bonds will be performed at Grace Episcopal Church in St. Helena </w:t>
      </w:r>
      <w:r w:rsidR="003824F7">
        <w:rPr>
          <w:sz w:val="28"/>
          <w:szCs w:val="28"/>
        </w:rPr>
        <w:t xml:space="preserve">next week, </w:t>
      </w:r>
      <w:r w:rsidRPr="00A77B70">
        <w:rPr>
          <w:sz w:val="28"/>
          <w:szCs w:val="28"/>
        </w:rPr>
        <w:t>October 23</w:t>
      </w:r>
      <w:r w:rsidRPr="00A77B70">
        <w:rPr>
          <w:sz w:val="28"/>
          <w:szCs w:val="28"/>
          <w:vertAlign w:val="superscript"/>
        </w:rPr>
        <w:t>rd</w:t>
      </w:r>
      <w:r w:rsidRPr="00A77B70">
        <w:rPr>
          <w:sz w:val="28"/>
          <w:szCs w:val="28"/>
        </w:rPr>
        <w:t xml:space="preserve">.  Some parishioners will be going to Napa to hear it performed live.  Others may wish to hear this beautiful mass written for us on the Grace Church </w:t>
      </w:r>
      <w:hyperlink r:id="rId8" w:history="1">
        <w:r w:rsidRPr="00A77B70">
          <w:rPr>
            <w:rStyle w:val="Hyperlink"/>
            <w:sz w:val="28"/>
            <w:szCs w:val="28"/>
          </w:rPr>
          <w:t>livestream here.</w:t>
        </w:r>
      </w:hyperlink>
      <w:r w:rsidRPr="00A77B70">
        <w:rPr>
          <w:sz w:val="28"/>
          <w:szCs w:val="28"/>
        </w:rPr>
        <w:t xml:space="preserve"> At 10 a.m. or </w:t>
      </w:r>
      <w:proofErr w:type="spellStart"/>
      <w:r w:rsidRPr="00A77B70">
        <w:rPr>
          <w:sz w:val="28"/>
          <w:szCs w:val="28"/>
        </w:rPr>
        <w:t>anytime</w:t>
      </w:r>
      <w:proofErr w:type="spellEnd"/>
      <w:r w:rsidRPr="00A77B70">
        <w:rPr>
          <w:sz w:val="28"/>
          <w:szCs w:val="28"/>
        </w:rPr>
        <w:t xml:space="preserve"> after the service.  </w:t>
      </w:r>
    </w:p>
    <w:p w14:paraId="1B8D3BF5" w14:textId="1441E1BA" w:rsidR="00834273" w:rsidRDefault="00834273" w:rsidP="00A77B70">
      <w:pPr>
        <w:rPr>
          <w:sz w:val="28"/>
          <w:szCs w:val="28"/>
        </w:rPr>
      </w:pPr>
    </w:p>
    <w:p w14:paraId="3E7D4721" w14:textId="47C43044" w:rsidR="00834273" w:rsidRPr="00A77B70" w:rsidRDefault="00834273" w:rsidP="00A77B70">
      <w:pPr>
        <w:rPr>
          <w:sz w:val="28"/>
          <w:szCs w:val="28"/>
        </w:rPr>
      </w:pPr>
      <w:r>
        <w:rPr>
          <w:sz w:val="28"/>
          <w:szCs w:val="28"/>
        </w:rPr>
        <w:t xml:space="preserve">Join the Kairos Outside Prayer Vigil next weekend.  We will be praying for the women who are participating in the weekend and for </w:t>
      </w:r>
      <w:proofErr w:type="gramStart"/>
      <w:r>
        <w:rPr>
          <w:sz w:val="28"/>
          <w:szCs w:val="28"/>
        </w:rPr>
        <w:t>all of</w:t>
      </w:r>
      <w:proofErr w:type="gramEnd"/>
      <w:r>
        <w:rPr>
          <w:sz w:val="28"/>
          <w:szCs w:val="28"/>
        </w:rPr>
        <w:t xml:space="preserve"> the wonderful team members who are putting the weekend together.  You can sign up for one or more 30 min prayer sessions from Friday at 4 p.m. through Sunday at 11:30 p.m.  The sign-up is at the back of the church, or you can call Jean Heine or Penny Poteet.</w:t>
      </w:r>
    </w:p>
    <w:p w14:paraId="6561E234" w14:textId="77777777" w:rsidR="00A77B70" w:rsidRPr="00A77B70" w:rsidRDefault="00A77B70" w:rsidP="00A77B70">
      <w:pPr>
        <w:rPr>
          <w:sz w:val="28"/>
          <w:szCs w:val="28"/>
        </w:rPr>
      </w:pPr>
    </w:p>
    <w:p w14:paraId="772FC279" w14:textId="77777777" w:rsidR="00A77B70" w:rsidRPr="00A77B70" w:rsidRDefault="00A77B70" w:rsidP="00A77B70">
      <w:pPr>
        <w:rPr>
          <w:sz w:val="28"/>
          <w:szCs w:val="28"/>
        </w:rPr>
      </w:pPr>
      <w:r w:rsidRPr="00A77B70">
        <w:rPr>
          <w:sz w:val="28"/>
          <w:szCs w:val="28"/>
        </w:rPr>
        <w:t>Remember All Saints Day Memorial Garden Blessing and Commemoration on November 6</w:t>
      </w:r>
      <w:r w:rsidRPr="00A77B70">
        <w:rPr>
          <w:sz w:val="28"/>
          <w:szCs w:val="28"/>
          <w:vertAlign w:val="superscript"/>
        </w:rPr>
        <w:t>th</w:t>
      </w:r>
      <w:r w:rsidRPr="00A77B70">
        <w:rPr>
          <w:sz w:val="28"/>
          <w:szCs w:val="28"/>
        </w:rPr>
        <w:t>.</w:t>
      </w:r>
    </w:p>
    <w:p w14:paraId="7E449723" w14:textId="77777777" w:rsidR="00A77B70" w:rsidRPr="00A77B70" w:rsidRDefault="00A77B70" w:rsidP="00A77B70">
      <w:pPr>
        <w:rPr>
          <w:sz w:val="28"/>
          <w:szCs w:val="28"/>
        </w:rPr>
      </w:pPr>
    </w:p>
    <w:p w14:paraId="28670B3C" w14:textId="7BEA801D" w:rsidR="00A77B70" w:rsidRDefault="00A77B70" w:rsidP="00A77B70">
      <w:pPr>
        <w:rPr>
          <w:sz w:val="28"/>
          <w:szCs w:val="28"/>
        </w:rPr>
      </w:pPr>
      <w:r w:rsidRPr="00A77B70">
        <w:rPr>
          <w:sz w:val="28"/>
          <w:szCs w:val="28"/>
        </w:rPr>
        <w:t xml:space="preserve">Nativity is looking for an Office Administrator.  We are looking for someone outside our immediate parish who could work at the church for 10 hours a week (2 hours a day).  See our website for the job description or speak with Rev. Kirsten about places to advertise.  The job announcement is on our website. </w:t>
      </w:r>
    </w:p>
    <w:p w14:paraId="1426B778" w14:textId="77777777" w:rsidR="00A77B70" w:rsidRPr="00A77B70" w:rsidRDefault="00A77B70" w:rsidP="00A77B70">
      <w:pPr>
        <w:rPr>
          <w:sz w:val="28"/>
          <w:szCs w:val="28"/>
        </w:rPr>
      </w:pPr>
    </w:p>
    <w:p w14:paraId="2C5932B0" w14:textId="77777777" w:rsidR="00A77B70" w:rsidRPr="00A77B70" w:rsidRDefault="00A77B70" w:rsidP="00A77B70">
      <w:pPr>
        <w:rPr>
          <w:sz w:val="28"/>
          <w:szCs w:val="28"/>
        </w:rPr>
      </w:pPr>
      <w:r w:rsidRPr="00A77B70">
        <w:rPr>
          <w:sz w:val="28"/>
          <w:szCs w:val="28"/>
        </w:rPr>
        <w:t>We will with thanksgiving receive offerings of Nativity pledges and plate today.  You can contribute by sending a check to the church or by using the “Give” button on our website,</w:t>
      </w:r>
      <w:hyperlink r:id="rId9">
        <w:r w:rsidRPr="00A77B70">
          <w:rPr>
            <w:color w:val="954F72"/>
            <w:sz w:val="28"/>
            <w:szCs w:val="28"/>
            <w:u w:val="single"/>
          </w:rPr>
          <w:t>www.nativityonthehill.org</w:t>
        </w:r>
      </w:hyperlink>
      <w:r w:rsidRPr="00A77B70">
        <w:rPr>
          <w:sz w:val="28"/>
          <w:szCs w:val="28"/>
        </w:rPr>
        <w:t>.</w:t>
      </w:r>
    </w:p>
    <w:p w14:paraId="74FA5756" w14:textId="77777777" w:rsidR="00A77B70" w:rsidRPr="00A77B70" w:rsidRDefault="00A77B70" w:rsidP="00A77B70">
      <w:pPr>
        <w:rPr>
          <w:rFonts w:eastAsiaTheme="minorHAnsi"/>
          <w:sz w:val="28"/>
          <w:szCs w:val="28"/>
        </w:rPr>
      </w:pPr>
    </w:p>
    <w:p w14:paraId="42F5706F" w14:textId="77777777" w:rsidR="00A77B70" w:rsidRPr="00A77B70" w:rsidRDefault="00A77B70" w:rsidP="00A77B70">
      <w:pPr>
        <w:spacing w:after="120"/>
        <w:rPr>
          <w:sz w:val="28"/>
          <w:szCs w:val="28"/>
        </w:rPr>
      </w:pPr>
      <w:r w:rsidRPr="00A77B70">
        <w:rPr>
          <w:sz w:val="28"/>
          <w:szCs w:val="28"/>
        </w:rPr>
        <w:t>All who participate in this Holy Eucharist virtually receive the full benefits of the sacrament by coming with the intention of being united with Christ and one another. (BCP 457).</w:t>
      </w:r>
    </w:p>
    <w:p w14:paraId="5CE72545" w14:textId="19D5F318" w:rsidR="00A77B70" w:rsidRPr="00A77B70" w:rsidRDefault="00A77B70" w:rsidP="00A77B70">
      <w:pPr>
        <w:spacing w:after="120"/>
        <w:rPr>
          <w:sz w:val="28"/>
          <w:szCs w:val="28"/>
        </w:rPr>
      </w:pPr>
      <w:r w:rsidRPr="00A77B70">
        <w:rPr>
          <w:sz w:val="28"/>
          <w:szCs w:val="28"/>
        </w:rPr>
        <w:t>Flowers today are given to the Glory of God</w:t>
      </w:r>
      <w:r w:rsidR="00CE2123">
        <w:rPr>
          <w:sz w:val="28"/>
          <w:szCs w:val="28"/>
        </w:rPr>
        <w:t>.</w:t>
      </w:r>
    </w:p>
    <w:p w14:paraId="2A8DA4D4" w14:textId="77777777" w:rsidR="00A77B70" w:rsidRPr="00A77B70" w:rsidRDefault="00A77B70" w:rsidP="00A77B70">
      <w:pPr>
        <w:spacing w:after="120"/>
        <w:rPr>
          <w:sz w:val="28"/>
          <w:szCs w:val="28"/>
        </w:rPr>
      </w:pPr>
      <w:r w:rsidRPr="00A77B70">
        <w:rPr>
          <w:sz w:val="28"/>
          <w:szCs w:val="28"/>
        </w:rPr>
        <w:t xml:space="preserve"> </w:t>
      </w:r>
    </w:p>
    <w:p w14:paraId="4088E608" w14:textId="2FFE8071" w:rsidR="007B302C" w:rsidRPr="00A77B70" w:rsidRDefault="007B302C" w:rsidP="007B302C">
      <w:pPr>
        <w:spacing w:after="120"/>
        <w:rPr>
          <w:sz w:val="28"/>
          <w:szCs w:val="28"/>
        </w:rPr>
      </w:pPr>
    </w:p>
    <w:sectPr w:rsidR="007B302C" w:rsidRPr="00A77B70" w:rsidSect="00196F7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39BB" w14:textId="77777777" w:rsidR="00616386" w:rsidRDefault="00616386" w:rsidP="00196F79">
      <w:r>
        <w:separator/>
      </w:r>
    </w:p>
  </w:endnote>
  <w:endnote w:type="continuationSeparator" w:id="0">
    <w:p w14:paraId="76F39F25" w14:textId="77777777" w:rsidR="00616386" w:rsidRDefault="00616386"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3C80D42"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7B51"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6552F569"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DA1D9"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0D88" w14:textId="77777777" w:rsidR="00616386" w:rsidRDefault="00616386" w:rsidP="00196F79">
      <w:r>
        <w:separator/>
      </w:r>
    </w:p>
  </w:footnote>
  <w:footnote w:type="continuationSeparator" w:id="0">
    <w:p w14:paraId="29D4D2F6" w14:textId="77777777" w:rsidR="00616386" w:rsidRDefault="00616386"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725"/>
    <w:multiLevelType w:val="multilevel"/>
    <w:tmpl w:val="A6A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5"/>
  </w:num>
  <w:num w:numId="2" w16cid:durableId="1624313753">
    <w:abstractNumId w:val="3"/>
  </w:num>
  <w:num w:numId="3" w16cid:durableId="1441951902">
    <w:abstractNumId w:val="0"/>
  </w:num>
  <w:num w:numId="4" w16cid:durableId="1598754459">
    <w:abstractNumId w:val="4"/>
  </w:num>
  <w:num w:numId="5" w16cid:durableId="381566519">
    <w:abstractNumId w:val="1"/>
  </w:num>
  <w:num w:numId="6" w16cid:durableId="171704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2"/>
    <w:rsid w:val="00010038"/>
    <w:rsid w:val="00023CCD"/>
    <w:rsid w:val="00032D19"/>
    <w:rsid w:val="00037E77"/>
    <w:rsid w:val="00047C7B"/>
    <w:rsid w:val="00056EC0"/>
    <w:rsid w:val="000642DA"/>
    <w:rsid w:val="00076194"/>
    <w:rsid w:val="00086B07"/>
    <w:rsid w:val="000A4031"/>
    <w:rsid w:val="000A6F2A"/>
    <w:rsid w:val="000B6830"/>
    <w:rsid w:val="000C34A8"/>
    <w:rsid w:val="000C3D1D"/>
    <w:rsid w:val="000C590D"/>
    <w:rsid w:val="000C6824"/>
    <w:rsid w:val="000D2D5F"/>
    <w:rsid w:val="000D4896"/>
    <w:rsid w:val="000D7A09"/>
    <w:rsid w:val="000E0014"/>
    <w:rsid w:val="000E7D2F"/>
    <w:rsid w:val="000F5BED"/>
    <w:rsid w:val="00107072"/>
    <w:rsid w:val="0010719A"/>
    <w:rsid w:val="00107B19"/>
    <w:rsid w:val="0011054B"/>
    <w:rsid w:val="001232E9"/>
    <w:rsid w:val="00144D9A"/>
    <w:rsid w:val="00150B52"/>
    <w:rsid w:val="0015502C"/>
    <w:rsid w:val="00166188"/>
    <w:rsid w:val="00196821"/>
    <w:rsid w:val="00196F79"/>
    <w:rsid w:val="001D2E14"/>
    <w:rsid w:val="001E1968"/>
    <w:rsid w:val="001E5BC8"/>
    <w:rsid w:val="001F32F5"/>
    <w:rsid w:val="001F3EBB"/>
    <w:rsid w:val="00200404"/>
    <w:rsid w:val="00201ACF"/>
    <w:rsid w:val="002045FB"/>
    <w:rsid w:val="00213149"/>
    <w:rsid w:val="002320A9"/>
    <w:rsid w:val="00237479"/>
    <w:rsid w:val="00245D0A"/>
    <w:rsid w:val="00246A7B"/>
    <w:rsid w:val="0025084C"/>
    <w:rsid w:val="00254AB9"/>
    <w:rsid w:val="00255968"/>
    <w:rsid w:val="002803B1"/>
    <w:rsid w:val="00282677"/>
    <w:rsid w:val="0028680A"/>
    <w:rsid w:val="00294ED9"/>
    <w:rsid w:val="002B451A"/>
    <w:rsid w:val="002C2203"/>
    <w:rsid w:val="002D56FB"/>
    <w:rsid w:val="002D6477"/>
    <w:rsid w:val="002E5E7B"/>
    <w:rsid w:val="002E60F9"/>
    <w:rsid w:val="002F66C2"/>
    <w:rsid w:val="00300313"/>
    <w:rsid w:val="0030032C"/>
    <w:rsid w:val="003003AC"/>
    <w:rsid w:val="00304B65"/>
    <w:rsid w:val="00312422"/>
    <w:rsid w:val="00326539"/>
    <w:rsid w:val="003410EF"/>
    <w:rsid w:val="0034175F"/>
    <w:rsid w:val="00350AEE"/>
    <w:rsid w:val="0035374B"/>
    <w:rsid w:val="00360D3C"/>
    <w:rsid w:val="00373730"/>
    <w:rsid w:val="003824F7"/>
    <w:rsid w:val="003920EA"/>
    <w:rsid w:val="00395C03"/>
    <w:rsid w:val="003B2259"/>
    <w:rsid w:val="003B4271"/>
    <w:rsid w:val="003B6825"/>
    <w:rsid w:val="003D44CC"/>
    <w:rsid w:val="003E1677"/>
    <w:rsid w:val="003E4D85"/>
    <w:rsid w:val="00400D9A"/>
    <w:rsid w:val="00427F9D"/>
    <w:rsid w:val="00443D43"/>
    <w:rsid w:val="004446F8"/>
    <w:rsid w:val="00447447"/>
    <w:rsid w:val="0045119D"/>
    <w:rsid w:val="004512D1"/>
    <w:rsid w:val="00453F71"/>
    <w:rsid w:val="004873B9"/>
    <w:rsid w:val="004904E7"/>
    <w:rsid w:val="00490EEE"/>
    <w:rsid w:val="004A6E6D"/>
    <w:rsid w:val="004B46EA"/>
    <w:rsid w:val="004B589C"/>
    <w:rsid w:val="004C10CD"/>
    <w:rsid w:val="004D09C3"/>
    <w:rsid w:val="004D1E32"/>
    <w:rsid w:val="00503F86"/>
    <w:rsid w:val="005057CA"/>
    <w:rsid w:val="005157DF"/>
    <w:rsid w:val="00541495"/>
    <w:rsid w:val="005437CF"/>
    <w:rsid w:val="00543C87"/>
    <w:rsid w:val="0054761A"/>
    <w:rsid w:val="00554F24"/>
    <w:rsid w:val="005757FE"/>
    <w:rsid w:val="00576860"/>
    <w:rsid w:val="00582213"/>
    <w:rsid w:val="0059499C"/>
    <w:rsid w:val="005A5527"/>
    <w:rsid w:val="005C1E88"/>
    <w:rsid w:val="005C26EB"/>
    <w:rsid w:val="005D1C5D"/>
    <w:rsid w:val="005D1DA5"/>
    <w:rsid w:val="005E723A"/>
    <w:rsid w:val="005F1029"/>
    <w:rsid w:val="005F2848"/>
    <w:rsid w:val="005F5B0D"/>
    <w:rsid w:val="005F6F3B"/>
    <w:rsid w:val="00614249"/>
    <w:rsid w:val="00616129"/>
    <w:rsid w:val="00616386"/>
    <w:rsid w:val="006317DB"/>
    <w:rsid w:val="006401CB"/>
    <w:rsid w:val="0064438C"/>
    <w:rsid w:val="006534DA"/>
    <w:rsid w:val="00660CEF"/>
    <w:rsid w:val="0066732D"/>
    <w:rsid w:val="00671B0D"/>
    <w:rsid w:val="006767A6"/>
    <w:rsid w:val="00685460"/>
    <w:rsid w:val="006A4DA2"/>
    <w:rsid w:val="006B19B2"/>
    <w:rsid w:val="006B3691"/>
    <w:rsid w:val="006B7631"/>
    <w:rsid w:val="006C1AA2"/>
    <w:rsid w:val="00701C1A"/>
    <w:rsid w:val="00712E84"/>
    <w:rsid w:val="00721E49"/>
    <w:rsid w:val="007363B4"/>
    <w:rsid w:val="00751FFA"/>
    <w:rsid w:val="00762022"/>
    <w:rsid w:val="00771A7A"/>
    <w:rsid w:val="007759AF"/>
    <w:rsid w:val="007762D5"/>
    <w:rsid w:val="0079786C"/>
    <w:rsid w:val="007A3ECD"/>
    <w:rsid w:val="007B0B8A"/>
    <w:rsid w:val="007B302C"/>
    <w:rsid w:val="007B575A"/>
    <w:rsid w:val="007B6FEC"/>
    <w:rsid w:val="007C1B33"/>
    <w:rsid w:val="00805976"/>
    <w:rsid w:val="00814C29"/>
    <w:rsid w:val="008232FA"/>
    <w:rsid w:val="00833F5C"/>
    <w:rsid w:val="00834273"/>
    <w:rsid w:val="00834E17"/>
    <w:rsid w:val="00845F0F"/>
    <w:rsid w:val="00854ECA"/>
    <w:rsid w:val="00863B85"/>
    <w:rsid w:val="00863DBB"/>
    <w:rsid w:val="008655D1"/>
    <w:rsid w:val="00880F17"/>
    <w:rsid w:val="0088652D"/>
    <w:rsid w:val="00896053"/>
    <w:rsid w:val="008961C2"/>
    <w:rsid w:val="008A2A48"/>
    <w:rsid w:val="008A58BD"/>
    <w:rsid w:val="008B6D0D"/>
    <w:rsid w:val="008B6F9B"/>
    <w:rsid w:val="008C3370"/>
    <w:rsid w:val="008D5118"/>
    <w:rsid w:val="008E133C"/>
    <w:rsid w:val="008E76DB"/>
    <w:rsid w:val="008E7FAF"/>
    <w:rsid w:val="008F309F"/>
    <w:rsid w:val="008F5093"/>
    <w:rsid w:val="008F7773"/>
    <w:rsid w:val="00932D95"/>
    <w:rsid w:val="009358D9"/>
    <w:rsid w:val="0095149C"/>
    <w:rsid w:val="00957828"/>
    <w:rsid w:val="0099424C"/>
    <w:rsid w:val="0099464E"/>
    <w:rsid w:val="009965B3"/>
    <w:rsid w:val="009B00F9"/>
    <w:rsid w:val="009B0FAA"/>
    <w:rsid w:val="009B144F"/>
    <w:rsid w:val="009B21D8"/>
    <w:rsid w:val="009B66F1"/>
    <w:rsid w:val="009D199B"/>
    <w:rsid w:val="009E3079"/>
    <w:rsid w:val="009E750D"/>
    <w:rsid w:val="00A44360"/>
    <w:rsid w:val="00A47F79"/>
    <w:rsid w:val="00A61BB5"/>
    <w:rsid w:val="00A63FD9"/>
    <w:rsid w:val="00A70156"/>
    <w:rsid w:val="00A75885"/>
    <w:rsid w:val="00A77914"/>
    <w:rsid w:val="00A77B70"/>
    <w:rsid w:val="00A80E14"/>
    <w:rsid w:val="00A929E4"/>
    <w:rsid w:val="00AA7121"/>
    <w:rsid w:val="00AA7C41"/>
    <w:rsid w:val="00AB4462"/>
    <w:rsid w:val="00AB6CBA"/>
    <w:rsid w:val="00AC5C9A"/>
    <w:rsid w:val="00AD16B2"/>
    <w:rsid w:val="00AF12F4"/>
    <w:rsid w:val="00AF32CD"/>
    <w:rsid w:val="00B17599"/>
    <w:rsid w:val="00B20F31"/>
    <w:rsid w:val="00B3284A"/>
    <w:rsid w:val="00B40EC9"/>
    <w:rsid w:val="00B420DE"/>
    <w:rsid w:val="00B47465"/>
    <w:rsid w:val="00B6695F"/>
    <w:rsid w:val="00B720E2"/>
    <w:rsid w:val="00B72402"/>
    <w:rsid w:val="00B80B00"/>
    <w:rsid w:val="00B8782E"/>
    <w:rsid w:val="00B94409"/>
    <w:rsid w:val="00BB0330"/>
    <w:rsid w:val="00BB3BDA"/>
    <w:rsid w:val="00BB50B6"/>
    <w:rsid w:val="00BC593F"/>
    <w:rsid w:val="00BD66D0"/>
    <w:rsid w:val="00BE1A04"/>
    <w:rsid w:val="00BE75EE"/>
    <w:rsid w:val="00BF3006"/>
    <w:rsid w:val="00BF7103"/>
    <w:rsid w:val="00BF79E1"/>
    <w:rsid w:val="00C33BEA"/>
    <w:rsid w:val="00C35681"/>
    <w:rsid w:val="00C40481"/>
    <w:rsid w:val="00C44FEE"/>
    <w:rsid w:val="00C52F46"/>
    <w:rsid w:val="00C70F05"/>
    <w:rsid w:val="00C73516"/>
    <w:rsid w:val="00C94018"/>
    <w:rsid w:val="00CC43AD"/>
    <w:rsid w:val="00CC7302"/>
    <w:rsid w:val="00CD023E"/>
    <w:rsid w:val="00CD1F2D"/>
    <w:rsid w:val="00CE2123"/>
    <w:rsid w:val="00CE486A"/>
    <w:rsid w:val="00CF787C"/>
    <w:rsid w:val="00D31F9B"/>
    <w:rsid w:val="00D527CD"/>
    <w:rsid w:val="00D53E86"/>
    <w:rsid w:val="00D55023"/>
    <w:rsid w:val="00D67EC7"/>
    <w:rsid w:val="00D71343"/>
    <w:rsid w:val="00D77EF4"/>
    <w:rsid w:val="00D80B58"/>
    <w:rsid w:val="00D845EE"/>
    <w:rsid w:val="00D87E43"/>
    <w:rsid w:val="00D92331"/>
    <w:rsid w:val="00D9251E"/>
    <w:rsid w:val="00D97895"/>
    <w:rsid w:val="00DC6DF4"/>
    <w:rsid w:val="00DD2AC9"/>
    <w:rsid w:val="00DD3000"/>
    <w:rsid w:val="00DE46F5"/>
    <w:rsid w:val="00DF2C7A"/>
    <w:rsid w:val="00DF34D6"/>
    <w:rsid w:val="00DF4FB8"/>
    <w:rsid w:val="00DF5F9B"/>
    <w:rsid w:val="00E36A0D"/>
    <w:rsid w:val="00E4297D"/>
    <w:rsid w:val="00E43133"/>
    <w:rsid w:val="00E528DC"/>
    <w:rsid w:val="00E65B40"/>
    <w:rsid w:val="00E7444F"/>
    <w:rsid w:val="00E82F96"/>
    <w:rsid w:val="00EA2B7B"/>
    <w:rsid w:val="00EA67BA"/>
    <w:rsid w:val="00EC59C9"/>
    <w:rsid w:val="00ED25E7"/>
    <w:rsid w:val="00ED38E1"/>
    <w:rsid w:val="00ED5882"/>
    <w:rsid w:val="00EE080D"/>
    <w:rsid w:val="00EF7FAE"/>
    <w:rsid w:val="00F00B1D"/>
    <w:rsid w:val="00F060BB"/>
    <w:rsid w:val="00F201AA"/>
    <w:rsid w:val="00F26076"/>
    <w:rsid w:val="00F3156C"/>
    <w:rsid w:val="00F43507"/>
    <w:rsid w:val="00F45D09"/>
    <w:rsid w:val="00F51E9C"/>
    <w:rsid w:val="00F66425"/>
    <w:rsid w:val="00F90352"/>
    <w:rsid w:val="00F92193"/>
    <w:rsid w:val="00F968E1"/>
    <w:rsid w:val="00FB36E1"/>
    <w:rsid w:val="00FB61A5"/>
    <w:rsid w:val="00FC25D3"/>
    <w:rsid w:val="00FD2F39"/>
    <w:rsid w:val="00FD4EE9"/>
    <w:rsid w:val="00FE239D"/>
    <w:rsid w:val="00FE293F"/>
    <w:rsid w:val="00FE5E95"/>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2F0"/>
  <w15:docId w15:val="{3941B1D2-2AEA-1448-ACF1-8E1B2602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9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1E196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1492285766">
          <w:marLeft w:val="0"/>
          <w:marRight w:val="0"/>
          <w:marTop w:val="0"/>
          <w:marBottom w:val="0"/>
          <w:divBdr>
            <w:top w:val="none" w:sz="0" w:space="0" w:color="auto"/>
            <w:left w:val="none" w:sz="0" w:space="0" w:color="auto"/>
            <w:bottom w:val="none" w:sz="0" w:space="0" w:color="auto"/>
            <w:right w:val="none" w:sz="0" w:space="0" w:color="auto"/>
          </w:divBdr>
        </w:div>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579024710">
      <w:bodyDiv w:val="1"/>
      <w:marLeft w:val="0"/>
      <w:marRight w:val="0"/>
      <w:marTop w:val="0"/>
      <w:marBottom w:val="0"/>
      <w:divBdr>
        <w:top w:val="none" w:sz="0" w:space="0" w:color="auto"/>
        <w:left w:val="none" w:sz="0" w:space="0" w:color="auto"/>
        <w:bottom w:val="none" w:sz="0" w:space="0" w:color="auto"/>
        <w:right w:val="none" w:sz="0" w:space="0" w:color="auto"/>
      </w:divBdr>
      <w:divsChild>
        <w:div w:id="181194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46104">
          <w:marLeft w:val="600"/>
          <w:marRight w:val="480"/>
          <w:marTop w:val="0"/>
          <w:marBottom w:val="60"/>
          <w:divBdr>
            <w:top w:val="none" w:sz="0" w:space="0" w:color="auto"/>
            <w:left w:val="none" w:sz="0" w:space="0" w:color="auto"/>
            <w:bottom w:val="none" w:sz="0" w:space="0" w:color="auto"/>
            <w:right w:val="none" w:sz="0" w:space="0" w:color="auto"/>
          </w:divBdr>
        </w:div>
        <w:div w:id="10109352">
          <w:marLeft w:val="0"/>
          <w:marRight w:val="0"/>
          <w:marTop w:val="0"/>
          <w:marBottom w:val="0"/>
          <w:divBdr>
            <w:top w:val="none" w:sz="0" w:space="0" w:color="auto"/>
            <w:left w:val="none" w:sz="0" w:space="0" w:color="auto"/>
            <w:bottom w:val="none" w:sz="0" w:space="0" w:color="auto"/>
            <w:right w:val="none" w:sz="0" w:space="0" w:color="auto"/>
          </w:divBdr>
        </w:div>
        <w:div w:id="1434285365">
          <w:marLeft w:val="0"/>
          <w:marRight w:val="0"/>
          <w:marTop w:val="0"/>
          <w:marBottom w:val="0"/>
          <w:divBdr>
            <w:top w:val="none" w:sz="0" w:space="0" w:color="auto"/>
            <w:left w:val="none" w:sz="0" w:space="0" w:color="auto"/>
            <w:bottom w:val="none" w:sz="0" w:space="0" w:color="auto"/>
            <w:right w:val="none" w:sz="0" w:space="0" w:color="auto"/>
          </w:divBdr>
        </w:div>
      </w:divsChild>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827133317">
      <w:bodyDiv w:val="1"/>
      <w:marLeft w:val="0"/>
      <w:marRight w:val="0"/>
      <w:marTop w:val="0"/>
      <w:marBottom w:val="0"/>
      <w:divBdr>
        <w:top w:val="none" w:sz="0" w:space="0" w:color="auto"/>
        <w:left w:val="none" w:sz="0" w:space="0" w:color="auto"/>
        <w:bottom w:val="none" w:sz="0" w:space="0" w:color="auto"/>
        <w:right w:val="none" w:sz="0" w:space="0" w:color="auto"/>
      </w:divBdr>
    </w:div>
    <w:div w:id="833453038">
      <w:bodyDiv w:val="1"/>
      <w:marLeft w:val="0"/>
      <w:marRight w:val="0"/>
      <w:marTop w:val="0"/>
      <w:marBottom w:val="0"/>
      <w:divBdr>
        <w:top w:val="none" w:sz="0" w:space="0" w:color="auto"/>
        <w:left w:val="none" w:sz="0" w:space="0" w:color="auto"/>
        <w:bottom w:val="none" w:sz="0" w:space="0" w:color="auto"/>
        <w:right w:val="none" w:sz="0" w:space="0" w:color="auto"/>
      </w:divBdr>
      <w:divsChild>
        <w:div w:id="564031420">
          <w:marLeft w:val="0"/>
          <w:marRight w:val="0"/>
          <w:marTop w:val="0"/>
          <w:marBottom w:val="0"/>
          <w:divBdr>
            <w:top w:val="none" w:sz="0" w:space="0" w:color="auto"/>
            <w:left w:val="none" w:sz="0" w:space="0" w:color="auto"/>
            <w:bottom w:val="none" w:sz="0" w:space="0" w:color="auto"/>
            <w:right w:val="none" w:sz="0" w:space="0" w:color="auto"/>
          </w:divBdr>
        </w:div>
        <w:div w:id="900677671">
          <w:marLeft w:val="0"/>
          <w:marRight w:val="0"/>
          <w:marTop w:val="0"/>
          <w:marBottom w:val="0"/>
          <w:divBdr>
            <w:top w:val="none" w:sz="0" w:space="0" w:color="auto"/>
            <w:left w:val="none" w:sz="0" w:space="0" w:color="auto"/>
            <w:bottom w:val="none" w:sz="0" w:space="0" w:color="auto"/>
            <w:right w:val="none" w:sz="0" w:space="0" w:color="auto"/>
          </w:divBdr>
        </w:div>
        <w:div w:id="817189798">
          <w:marLeft w:val="0"/>
          <w:marRight w:val="0"/>
          <w:marTop w:val="0"/>
          <w:marBottom w:val="0"/>
          <w:divBdr>
            <w:top w:val="none" w:sz="0" w:space="0" w:color="auto"/>
            <w:left w:val="none" w:sz="0" w:space="0" w:color="auto"/>
            <w:bottom w:val="none" w:sz="0" w:space="0" w:color="auto"/>
            <w:right w:val="none" w:sz="0" w:space="0" w:color="auto"/>
          </w:divBdr>
        </w:div>
        <w:div w:id="875774561">
          <w:marLeft w:val="0"/>
          <w:marRight w:val="0"/>
          <w:marTop w:val="0"/>
          <w:marBottom w:val="0"/>
          <w:divBdr>
            <w:top w:val="none" w:sz="0" w:space="0" w:color="auto"/>
            <w:left w:val="none" w:sz="0" w:space="0" w:color="auto"/>
            <w:bottom w:val="none" w:sz="0" w:space="0" w:color="auto"/>
            <w:right w:val="none" w:sz="0" w:space="0" w:color="auto"/>
          </w:divBdr>
        </w:div>
      </w:divsChild>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17448337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82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posts?q=grace%20episcopal%20church%2C%20saint%20hele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ymnary.org/hymn/EH1982/4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vityonthe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palding/Documents/Nativity/Bulletins/Season%20of%20Creation%202022/September%2025%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September 25 2022.dotx</Template>
  <TotalTime>32</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Spalding</cp:lastModifiedBy>
  <cp:revision>5</cp:revision>
  <cp:lastPrinted>2022-05-28T19:39:00Z</cp:lastPrinted>
  <dcterms:created xsi:type="dcterms:W3CDTF">2022-10-14T17:07:00Z</dcterms:created>
  <dcterms:modified xsi:type="dcterms:W3CDTF">2022-10-14T22:04:00Z</dcterms:modified>
</cp:coreProperties>
</file>