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335593B7" w:rsidR="006B3691" w:rsidRPr="00D92331" w:rsidRDefault="00D845EE" w:rsidP="00C44FEE">
      <w:pPr>
        <w:pStyle w:val="NormalWeb"/>
        <w:spacing w:after="0"/>
        <w:jc w:val="center"/>
        <w:rPr>
          <w:b/>
        </w:rPr>
      </w:pPr>
      <w:r w:rsidRPr="00D92331">
        <w:rPr>
          <w:b/>
        </w:rPr>
        <w:t xml:space="preserve">Season of </w:t>
      </w:r>
      <w:r w:rsidR="008961C2">
        <w:rPr>
          <w:b/>
        </w:rPr>
        <w:t>Creation</w:t>
      </w:r>
    </w:p>
    <w:p w14:paraId="7E127187" w14:textId="54F6C97F" w:rsidR="007B6FEC" w:rsidRPr="00D92331" w:rsidRDefault="002320A9" w:rsidP="00C44FEE">
      <w:pPr>
        <w:pStyle w:val="NormalWeb"/>
        <w:spacing w:after="0"/>
        <w:jc w:val="center"/>
      </w:pPr>
      <w:r w:rsidRPr="00D92331">
        <w:rPr>
          <w:b/>
        </w:rPr>
        <w:t xml:space="preserve">Nativity Worships </w:t>
      </w:r>
      <w:r w:rsidR="008961C2">
        <w:rPr>
          <w:b/>
        </w:rPr>
        <w:t>September 2</w:t>
      </w:r>
      <w:r w:rsidRPr="00D92331">
        <w:rPr>
          <w:b/>
        </w:rPr>
        <w:t>, 202</w:t>
      </w:r>
      <w:r w:rsidR="008D5118" w:rsidRPr="00D92331">
        <w:rPr>
          <w:b/>
        </w:rPr>
        <w:t>2</w:t>
      </w:r>
      <w:r w:rsidR="00196F79" w:rsidRPr="00D92331">
        <w:tab/>
      </w:r>
    </w:p>
    <w:p w14:paraId="1F059C2E" w14:textId="7F3A63C5" w:rsidR="002320A9" w:rsidRPr="00D92331" w:rsidRDefault="00196F79" w:rsidP="00C44FEE">
      <w:pPr>
        <w:pStyle w:val="NormalWeb"/>
        <w:spacing w:after="0"/>
        <w:jc w:val="center"/>
      </w:pPr>
      <w:r w:rsidRPr="00D92331">
        <w:tab/>
      </w:r>
    </w:p>
    <w:tbl>
      <w:tblPr>
        <w:tblStyle w:val="TableGrid"/>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770"/>
        <w:gridCol w:w="1513"/>
      </w:tblGrid>
      <w:tr w:rsidR="00DD2AC9" w:rsidRPr="00D92331" w14:paraId="22DB586B" w14:textId="1C1DD0EF" w:rsidTr="008C3370">
        <w:trPr>
          <w:trHeight w:val="482"/>
        </w:trPr>
        <w:tc>
          <w:tcPr>
            <w:tcW w:w="2250" w:type="dxa"/>
          </w:tcPr>
          <w:p w14:paraId="0F993628" w14:textId="5BDCE4EB" w:rsidR="00DD2AC9" w:rsidRPr="00D92331" w:rsidRDefault="00DD2AC9" w:rsidP="009E3079">
            <w:pPr>
              <w:shd w:val="clear" w:color="auto" w:fill="FFFFFF"/>
              <w:rPr>
                <w:color w:val="000000"/>
              </w:rPr>
            </w:pPr>
            <w:r w:rsidRPr="00D92331">
              <w:rPr>
                <w:color w:val="000000"/>
              </w:rPr>
              <w:t>Prelude</w:t>
            </w:r>
          </w:p>
        </w:tc>
        <w:tc>
          <w:tcPr>
            <w:tcW w:w="4770" w:type="dxa"/>
          </w:tcPr>
          <w:p w14:paraId="5D52CE77" w14:textId="259A75A3" w:rsidR="00DD2AC9" w:rsidRPr="00D92331" w:rsidRDefault="009B00F9" w:rsidP="009E3079">
            <w:pPr>
              <w:shd w:val="clear" w:color="auto" w:fill="FFFFFF"/>
              <w:spacing w:before="100" w:beforeAutospacing="1" w:after="100" w:afterAutospacing="1"/>
              <w:rPr>
                <w:i/>
                <w:iCs/>
                <w:color w:val="000000"/>
              </w:rPr>
            </w:pPr>
            <w:r w:rsidRPr="00D92331">
              <w:rPr>
                <w:i/>
                <w:iCs/>
                <w:color w:val="000000"/>
              </w:rPr>
              <w:t>Prelude</w:t>
            </w:r>
          </w:p>
        </w:tc>
        <w:tc>
          <w:tcPr>
            <w:tcW w:w="1513" w:type="dxa"/>
          </w:tcPr>
          <w:p w14:paraId="3EE52B61" w14:textId="1E9134D0" w:rsidR="00DD2AC9" w:rsidRPr="00D92331" w:rsidRDefault="009B00F9" w:rsidP="009E3079">
            <w:pPr>
              <w:shd w:val="clear" w:color="auto" w:fill="FFFFFF"/>
              <w:spacing w:before="100" w:beforeAutospacing="1" w:after="100" w:afterAutospacing="1"/>
              <w:rPr>
                <w:color w:val="000000"/>
              </w:rPr>
            </w:pPr>
            <w:r w:rsidRPr="00D92331">
              <w:rPr>
                <w:color w:val="000000"/>
              </w:rPr>
              <w:t>Chopin</w:t>
            </w:r>
          </w:p>
        </w:tc>
      </w:tr>
      <w:tr w:rsidR="00DD2AC9" w:rsidRPr="00D92331" w14:paraId="35B91173" w14:textId="78BDF7CF" w:rsidTr="008C3370">
        <w:trPr>
          <w:trHeight w:val="278"/>
        </w:trPr>
        <w:tc>
          <w:tcPr>
            <w:tcW w:w="2250" w:type="dxa"/>
          </w:tcPr>
          <w:p w14:paraId="7E0313C3" w14:textId="4E3F49C1" w:rsidR="00DD2AC9" w:rsidRPr="00D92331" w:rsidRDefault="00DD2AC9" w:rsidP="009E3079">
            <w:pPr>
              <w:shd w:val="clear" w:color="auto" w:fill="FFFFFF"/>
              <w:rPr>
                <w:color w:val="000000"/>
              </w:rPr>
            </w:pPr>
            <w:r w:rsidRPr="00D92331">
              <w:rPr>
                <w:color w:val="000000"/>
              </w:rPr>
              <w:t>Opening Hymn</w:t>
            </w:r>
          </w:p>
        </w:tc>
        <w:tc>
          <w:tcPr>
            <w:tcW w:w="4770" w:type="dxa"/>
          </w:tcPr>
          <w:p w14:paraId="1E8AC6BB" w14:textId="4B1D6B32" w:rsidR="00DD2AC9" w:rsidRPr="00D92331" w:rsidRDefault="008961C2">
            <w:pPr>
              <w:shd w:val="clear" w:color="auto" w:fill="FFFFFF"/>
              <w:rPr>
                <w:i/>
                <w:iCs/>
                <w:color w:val="000000"/>
              </w:rPr>
            </w:pPr>
            <w:r>
              <w:rPr>
                <w:i/>
                <w:iCs/>
                <w:color w:val="000000"/>
              </w:rPr>
              <w:t>Immortal, invisible, God only wise</w:t>
            </w:r>
          </w:p>
        </w:tc>
        <w:tc>
          <w:tcPr>
            <w:tcW w:w="1513" w:type="dxa"/>
          </w:tcPr>
          <w:p w14:paraId="2AD8BCA8" w14:textId="10098293" w:rsidR="00DD2AC9" w:rsidRPr="00D92331" w:rsidRDefault="008961C2">
            <w:pPr>
              <w:shd w:val="clear" w:color="auto" w:fill="FFFFFF"/>
              <w:rPr>
                <w:color w:val="000000"/>
              </w:rPr>
            </w:pPr>
            <w:r>
              <w:rPr>
                <w:color w:val="000000"/>
              </w:rPr>
              <w:t>H 423</w:t>
            </w:r>
          </w:p>
        </w:tc>
      </w:tr>
      <w:tr w:rsidR="00DD2AC9" w:rsidRPr="00D92331" w14:paraId="0B88DC40" w14:textId="57CA47A1" w:rsidTr="008C3370">
        <w:trPr>
          <w:trHeight w:val="290"/>
        </w:trPr>
        <w:tc>
          <w:tcPr>
            <w:tcW w:w="2250" w:type="dxa"/>
          </w:tcPr>
          <w:p w14:paraId="18CE9B41" w14:textId="281F85A2" w:rsidR="00DD2AC9" w:rsidRPr="00D92331" w:rsidRDefault="00DD2AC9">
            <w:pPr>
              <w:shd w:val="clear" w:color="auto" w:fill="FFFFFF"/>
              <w:rPr>
                <w:color w:val="000000"/>
              </w:rPr>
            </w:pPr>
            <w:r w:rsidRPr="00D92331">
              <w:rPr>
                <w:color w:val="000000"/>
              </w:rPr>
              <w:t>Sequence Hymn</w:t>
            </w:r>
          </w:p>
        </w:tc>
        <w:tc>
          <w:tcPr>
            <w:tcW w:w="4770" w:type="dxa"/>
          </w:tcPr>
          <w:p w14:paraId="2D41FBAA" w14:textId="6952233A" w:rsidR="00DD2AC9" w:rsidRPr="00D92331" w:rsidRDefault="008961C2">
            <w:pPr>
              <w:shd w:val="clear" w:color="auto" w:fill="FFFFFF"/>
              <w:rPr>
                <w:i/>
                <w:iCs/>
                <w:color w:val="000000"/>
              </w:rPr>
            </w:pPr>
            <w:r>
              <w:rPr>
                <w:i/>
                <w:iCs/>
                <w:color w:val="000000"/>
              </w:rPr>
              <w:t>Will you come and follow me</w:t>
            </w:r>
          </w:p>
        </w:tc>
        <w:tc>
          <w:tcPr>
            <w:tcW w:w="1513" w:type="dxa"/>
          </w:tcPr>
          <w:p w14:paraId="062ADA16" w14:textId="7064F2B9" w:rsidR="00DD2AC9" w:rsidRPr="00D92331" w:rsidRDefault="008961C2">
            <w:pPr>
              <w:shd w:val="clear" w:color="auto" w:fill="FFFFFF"/>
              <w:rPr>
                <w:color w:val="000000"/>
              </w:rPr>
            </w:pPr>
            <w:r>
              <w:rPr>
                <w:color w:val="000000"/>
              </w:rPr>
              <w:t>WLP 757</w:t>
            </w:r>
          </w:p>
        </w:tc>
      </w:tr>
      <w:tr w:rsidR="00DD2AC9" w:rsidRPr="00D92331" w14:paraId="2352C9D1" w14:textId="34FD355D" w:rsidTr="008C3370">
        <w:trPr>
          <w:trHeight w:val="290"/>
        </w:trPr>
        <w:tc>
          <w:tcPr>
            <w:tcW w:w="2250" w:type="dxa"/>
          </w:tcPr>
          <w:p w14:paraId="73475528" w14:textId="18888BB1" w:rsidR="00DD2AC9" w:rsidRPr="00D92331" w:rsidRDefault="00DD2AC9">
            <w:pPr>
              <w:shd w:val="clear" w:color="auto" w:fill="FFFFFF"/>
              <w:rPr>
                <w:color w:val="000000"/>
              </w:rPr>
            </w:pPr>
            <w:r w:rsidRPr="00D92331">
              <w:rPr>
                <w:color w:val="000000"/>
              </w:rPr>
              <w:t>Offertory Hymn</w:t>
            </w:r>
          </w:p>
        </w:tc>
        <w:tc>
          <w:tcPr>
            <w:tcW w:w="4770" w:type="dxa"/>
          </w:tcPr>
          <w:p w14:paraId="28C4A431" w14:textId="4195252A" w:rsidR="00DD2AC9" w:rsidRPr="00D92331" w:rsidRDefault="008961C2">
            <w:pPr>
              <w:shd w:val="clear" w:color="auto" w:fill="FFFFFF"/>
              <w:rPr>
                <w:i/>
                <w:iCs/>
                <w:color w:val="000000"/>
              </w:rPr>
            </w:pPr>
            <w:r>
              <w:rPr>
                <w:i/>
                <w:iCs/>
                <w:color w:val="000000"/>
              </w:rPr>
              <w:t>(In bulletin) Praise God from whom all blessings flow</w:t>
            </w:r>
          </w:p>
        </w:tc>
        <w:tc>
          <w:tcPr>
            <w:tcW w:w="1513" w:type="dxa"/>
          </w:tcPr>
          <w:p w14:paraId="70F5138A" w14:textId="44EE2720" w:rsidR="00DD2AC9" w:rsidRPr="00D92331" w:rsidRDefault="00DD2AC9">
            <w:pPr>
              <w:shd w:val="clear" w:color="auto" w:fill="FFFFFF"/>
              <w:rPr>
                <w:color w:val="000000"/>
              </w:rPr>
            </w:pPr>
          </w:p>
        </w:tc>
      </w:tr>
      <w:tr w:rsidR="00DD2AC9" w:rsidRPr="00D92331" w14:paraId="33479D5B" w14:textId="04FB7E69" w:rsidTr="008C3370">
        <w:trPr>
          <w:trHeight w:val="290"/>
        </w:trPr>
        <w:tc>
          <w:tcPr>
            <w:tcW w:w="2250" w:type="dxa"/>
          </w:tcPr>
          <w:p w14:paraId="0F6EEB11" w14:textId="72E1057D" w:rsidR="00DD2AC9" w:rsidRPr="00D92331" w:rsidRDefault="00DD2AC9">
            <w:pPr>
              <w:shd w:val="clear" w:color="auto" w:fill="FFFFFF"/>
              <w:rPr>
                <w:color w:val="000000"/>
              </w:rPr>
            </w:pPr>
            <w:r w:rsidRPr="00D92331">
              <w:rPr>
                <w:color w:val="000000"/>
              </w:rPr>
              <w:t>Communion Hymn</w:t>
            </w:r>
          </w:p>
        </w:tc>
        <w:tc>
          <w:tcPr>
            <w:tcW w:w="4770" w:type="dxa"/>
          </w:tcPr>
          <w:p w14:paraId="7A3A4D44" w14:textId="3C13418C" w:rsidR="00DD2AC9" w:rsidRPr="00D92331" w:rsidRDefault="008961C2">
            <w:pPr>
              <w:shd w:val="clear" w:color="auto" w:fill="FFFFFF"/>
              <w:rPr>
                <w:i/>
                <w:iCs/>
                <w:color w:val="000000"/>
              </w:rPr>
            </w:pPr>
            <w:r>
              <w:rPr>
                <w:i/>
                <w:iCs/>
                <w:color w:val="000000"/>
              </w:rPr>
              <w:t>God is love, and where true love is</w:t>
            </w:r>
          </w:p>
        </w:tc>
        <w:tc>
          <w:tcPr>
            <w:tcW w:w="1513" w:type="dxa"/>
          </w:tcPr>
          <w:p w14:paraId="3F2D3D90" w14:textId="0F4A86B3" w:rsidR="00DD2AC9" w:rsidRPr="00D92331" w:rsidRDefault="008961C2">
            <w:pPr>
              <w:shd w:val="clear" w:color="auto" w:fill="FFFFFF"/>
              <w:rPr>
                <w:color w:val="000000"/>
              </w:rPr>
            </w:pPr>
            <w:r>
              <w:rPr>
                <w:color w:val="000000"/>
              </w:rPr>
              <w:t>H577</w:t>
            </w:r>
          </w:p>
        </w:tc>
      </w:tr>
      <w:tr w:rsidR="00DD2AC9" w:rsidRPr="00D92331" w14:paraId="524C039C" w14:textId="459F98BA" w:rsidTr="008C3370">
        <w:trPr>
          <w:trHeight w:val="290"/>
        </w:trPr>
        <w:tc>
          <w:tcPr>
            <w:tcW w:w="2250" w:type="dxa"/>
          </w:tcPr>
          <w:p w14:paraId="250249DC" w14:textId="43E097FD" w:rsidR="00DD2AC9" w:rsidRPr="00D92331" w:rsidRDefault="00DD2AC9">
            <w:pPr>
              <w:shd w:val="clear" w:color="auto" w:fill="FFFFFF"/>
              <w:rPr>
                <w:color w:val="000000"/>
              </w:rPr>
            </w:pPr>
            <w:r w:rsidRPr="00D92331">
              <w:rPr>
                <w:color w:val="000000"/>
              </w:rPr>
              <w:t xml:space="preserve">Post Communion </w:t>
            </w:r>
          </w:p>
        </w:tc>
        <w:tc>
          <w:tcPr>
            <w:tcW w:w="4770" w:type="dxa"/>
          </w:tcPr>
          <w:p w14:paraId="59FC73C9" w14:textId="0C4F0972" w:rsidR="00DD2AC9" w:rsidRPr="00D92331" w:rsidRDefault="008961C2">
            <w:pPr>
              <w:shd w:val="clear" w:color="auto" w:fill="FFFFFF"/>
              <w:rPr>
                <w:i/>
                <w:iCs/>
                <w:color w:val="000000"/>
              </w:rPr>
            </w:pPr>
            <w:r>
              <w:rPr>
                <w:i/>
                <w:iCs/>
                <w:color w:val="000000"/>
              </w:rPr>
              <w:t>God the sculptor of the mountains</w:t>
            </w:r>
          </w:p>
        </w:tc>
        <w:tc>
          <w:tcPr>
            <w:tcW w:w="1513" w:type="dxa"/>
          </w:tcPr>
          <w:p w14:paraId="16B2E220" w14:textId="6A98016B" w:rsidR="00DD2AC9" w:rsidRPr="00D92331" w:rsidRDefault="008961C2">
            <w:pPr>
              <w:shd w:val="clear" w:color="auto" w:fill="FFFFFF"/>
              <w:rPr>
                <w:color w:val="000000"/>
              </w:rPr>
            </w:pPr>
            <w:r>
              <w:rPr>
                <w:color w:val="000000"/>
              </w:rPr>
              <w:t>WLP 746</w:t>
            </w:r>
          </w:p>
        </w:tc>
      </w:tr>
      <w:tr w:rsidR="00DD2AC9" w:rsidRPr="00D92331" w14:paraId="0678096F" w14:textId="6799B532" w:rsidTr="008C3370">
        <w:trPr>
          <w:trHeight w:val="278"/>
        </w:trPr>
        <w:tc>
          <w:tcPr>
            <w:tcW w:w="2250" w:type="dxa"/>
          </w:tcPr>
          <w:p w14:paraId="53DBD1F1" w14:textId="2CF48882" w:rsidR="00DD2AC9" w:rsidRPr="00D92331" w:rsidRDefault="00DD2AC9">
            <w:pPr>
              <w:shd w:val="clear" w:color="auto" w:fill="FFFFFF"/>
              <w:rPr>
                <w:color w:val="000000"/>
              </w:rPr>
            </w:pPr>
            <w:r w:rsidRPr="00D92331">
              <w:rPr>
                <w:color w:val="000000"/>
              </w:rPr>
              <w:t xml:space="preserve">Postlude   </w:t>
            </w:r>
          </w:p>
        </w:tc>
        <w:tc>
          <w:tcPr>
            <w:tcW w:w="4770" w:type="dxa"/>
          </w:tcPr>
          <w:p w14:paraId="309A4261" w14:textId="02DAAE41" w:rsidR="00DD2AC9" w:rsidRPr="00D92331" w:rsidRDefault="008961C2">
            <w:pPr>
              <w:shd w:val="clear" w:color="auto" w:fill="FFFFFF"/>
              <w:rPr>
                <w:i/>
                <w:iCs/>
                <w:color w:val="000000"/>
              </w:rPr>
            </w:pPr>
            <w:r>
              <w:rPr>
                <w:i/>
                <w:iCs/>
                <w:color w:val="000000"/>
              </w:rPr>
              <w:t>Tarantella</w:t>
            </w:r>
            <w:r w:rsidR="009B00F9" w:rsidRPr="00D92331">
              <w:rPr>
                <w:i/>
                <w:iCs/>
                <w:color w:val="000000"/>
              </w:rPr>
              <w:t xml:space="preserve"> </w:t>
            </w:r>
          </w:p>
        </w:tc>
        <w:tc>
          <w:tcPr>
            <w:tcW w:w="1513" w:type="dxa"/>
          </w:tcPr>
          <w:p w14:paraId="0EC93BA0" w14:textId="1E2570EF" w:rsidR="00DD2AC9" w:rsidRPr="00D92331" w:rsidRDefault="008961C2">
            <w:pPr>
              <w:shd w:val="clear" w:color="auto" w:fill="FFFFFF"/>
              <w:rPr>
                <w:color w:val="000000"/>
              </w:rPr>
            </w:pPr>
            <w:r>
              <w:rPr>
                <w:color w:val="000000"/>
              </w:rPr>
              <w:t>Mendelssohn</w:t>
            </w:r>
          </w:p>
        </w:tc>
      </w:tr>
    </w:tbl>
    <w:p w14:paraId="33B65E05" w14:textId="77777777" w:rsidR="008961C2" w:rsidRPr="00CD030B" w:rsidRDefault="008961C2" w:rsidP="008961C2">
      <w:pPr>
        <w:shd w:val="clear" w:color="auto" w:fill="FFFFFF"/>
        <w:spacing w:before="300"/>
        <w:outlineLvl w:val="1"/>
        <w:rPr>
          <w:b/>
          <w:bCs/>
          <w:color w:val="000000"/>
          <w:sz w:val="29"/>
          <w:szCs w:val="29"/>
        </w:rPr>
      </w:pPr>
      <w:r w:rsidRPr="00CD030B">
        <w:rPr>
          <w:b/>
          <w:bCs/>
          <w:color w:val="000000"/>
          <w:sz w:val="29"/>
          <w:szCs w:val="29"/>
        </w:rPr>
        <w:t>The Collect</w:t>
      </w:r>
    </w:p>
    <w:p w14:paraId="7641ABF2" w14:textId="6508EFAD" w:rsidR="008961C2" w:rsidRDefault="008961C2" w:rsidP="008961C2">
      <w:pPr>
        <w:spacing w:before="225" w:after="100" w:afterAutospacing="1"/>
        <w:ind w:right="480"/>
        <w:rPr>
          <w:i/>
          <w:iCs/>
        </w:rPr>
      </w:pPr>
      <w:r w:rsidRPr="00CD030B">
        <w:rPr>
          <w:rStyle w:val="initcap"/>
        </w:rPr>
        <w:t>G</w:t>
      </w:r>
      <w:r w:rsidRPr="00CD030B">
        <w:t xml:space="preserve">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CD030B">
        <w:t>for ever</w:t>
      </w:r>
      <w:proofErr w:type="spellEnd"/>
      <w:r w:rsidRPr="00CD030B">
        <w:t>. </w:t>
      </w:r>
      <w:r w:rsidRPr="00CD030B">
        <w:rPr>
          <w:i/>
          <w:iCs/>
        </w:rPr>
        <w:t>Amen.</w:t>
      </w:r>
    </w:p>
    <w:p w14:paraId="22DFB0D7" w14:textId="5A57C7A7" w:rsidR="007B0B8A" w:rsidRDefault="007B0B8A" w:rsidP="008961C2">
      <w:pPr>
        <w:spacing w:before="225" w:after="100" w:afterAutospacing="1"/>
        <w:ind w:right="480"/>
        <w:rPr>
          <w:b/>
          <w:bCs/>
          <w:sz w:val="28"/>
          <w:szCs w:val="28"/>
        </w:rPr>
      </w:pPr>
      <w:r w:rsidRPr="007B0B8A">
        <w:rPr>
          <w:b/>
          <w:bCs/>
          <w:sz w:val="28"/>
          <w:szCs w:val="28"/>
        </w:rPr>
        <w:t>Season of Creation Collect</w:t>
      </w:r>
    </w:p>
    <w:p w14:paraId="749325E2" w14:textId="1C737EE3" w:rsidR="007B0B8A" w:rsidRPr="007B0B8A" w:rsidRDefault="007B0B8A" w:rsidP="008961C2">
      <w:pPr>
        <w:spacing w:before="225" w:after="100" w:afterAutospacing="1"/>
        <w:ind w:right="480"/>
        <w:rPr>
          <w:i/>
        </w:rPr>
      </w:pPr>
      <w:r w:rsidRPr="007B0B8A">
        <w:t xml:space="preserve">Creating God, by your eternal Word, you said, “Let there be light,” and the entire cosmos exploded into </w:t>
      </w:r>
      <w:proofErr w:type="gramStart"/>
      <w:r w:rsidRPr="007B0B8A">
        <w:t>being;</w:t>
      </w:r>
      <w:proofErr w:type="gramEnd"/>
      <w:r w:rsidRPr="007B0B8A">
        <w:t xml:space="preserve"> help us g</w:t>
      </w:r>
      <w:r>
        <w:t>aug</w:t>
      </w:r>
      <w:r w:rsidRPr="007B0B8A">
        <w:t xml:space="preserve">e the vastness of your universe, from the subatomic to the </w:t>
      </w:r>
      <w:proofErr w:type="spellStart"/>
      <w:r w:rsidRPr="007B0B8A">
        <w:t>transgalactic</w:t>
      </w:r>
      <w:proofErr w:type="spellEnd"/>
      <w:r>
        <w:t>;</w:t>
      </w:r>
      <w:r w:rsidRPr="007B0B8A">
        <w:t xml:space="preserve"> a</w:t>
      </w:r>
      <w:r>
        <w:t>n</w:t>
      </w:r>
      <w:r w:rsidRPr="007B0B8A">
        <w:t xml:space="preserve">d give us grace to know ourselves loved by such a creator in Jesus Christ, who with the Father and the Holy Spirit, lives and reigns, world without end.  </w:t>
      </w:r>
      <w:r w:rsidRPr="007B0B8A">
        <w:rPr>
          <w:i/>
        </w:rPr>
        <w:t>Amen.</w:t>
      </w:r>
    </w:p>
    <w:p w14:paraId="35F4469D" w14:textId="7E2367CF" w:rsidR="008961C2" w:rsidRPr="008961C2" w:rsidRDefault="008961C2" w:rsidP="008961C2">
      <w:pPr>
        <w:shd w:val="clear" w:color="auto" w:fill="FFFFFF"/>
        <w:spacing w:before="300"/>
        <w:outlineLvl w:val="1"/>
        <w:rPr>
          <w:b/>
          <w:bCs/>
          <w:color w:val="000000"/>
          <w:sz w:val="29"/>
          <w:szCs w:val="29"/>
        </w:rPr>
      </w:pPr>
      <w:r w:rsidRPr="00CD030B">
        <w:rPr>
          <w:b/>
          <w:bCs/>
          <w:color w:val="000000"/>
          <w:sz w:val="29"/>
          <w:szCs w:val="29"/>
        </w:rPr>
        <w:t>Old Testament</w:t>
      </w:r>
      <w:r>
        <w:rPr>
          <w:b/>
          <w:bCs/>
          <w:color w:val="000000"/>
          <w:sz w:val="29"/>
          <w:szCs w:val="29"/>
        </w:rPr>
        <w:t xml:space="preserve">: </w:t>
      </w:r>
      <w:r w:rsidRPr="00CD030B">
        <w:rPr>
          <w:b/>
          <w:bCs/>
          <w:sz w:val="27"/>
          <w:szCs w:val="27"/>
        </w:rPr>
        <w:t>Deuteronomy 30:15-20</w:t>
      </w:r>
    </w:p>
    <w:p w14:paraId="7745B46C" w14:textId="77777777" w:rsidR="008961C2" w:rsidRPr="00CD030B" w:rsidRDefault="008961C2" w:rsidP="008961C2">
      <w:pPr>
        <w:spacing w:before="45" w:after="100" w:afterAutospacing="1"/>
        <w:ind w:right="480"/>
      </w:pPr>
      <w:r w:rsidRPr="00CD030B">
        <w:rPr>
          <w:rStyle w:val="initcap"/>
        </w:rPr>
        <w:t>M</w:t>
      </w:r>
      <w:r w:rsidRPr="00CD030B">
        <w:t xml:space="preserve">oses said to all Israel the words which the Lord commanded him, "See, I have set before you today life and prosperity, death and adversity. If you obey the commandments of </w:t>
      </w:r>
      <w:proofErr w:type="spellStart"/>
      <w:r w:rsidRPr="00CD030B">
        <w:t>the</w:t>
      </w:r>
      <w:r w:rsidRPr="00CD030B">
        <w:rPr>
          <w:smallCaps/>
        </w:rPr>
        <w:t>Lord</w:t>
      </w:r>
      <w:proofErr w:type="spellEnd"/>
      <w:r w:rsidRPr="00CD030B">
        <w:t> your God that I am commanding you today, by loving the </w:t>
      </w:r>
      <w:r w:rsidRPr="00CD030B">
        <w:rPr>
          <w:smallCaps/>
        </w:rPr>
        <w:t>Lord</w:t>
      </w:r>
      <w:r w:rsidRPr="00CD030B">
        <w:t> your God, walking in his ways, and observing his commandments, decrees, and ordinances, then you shall live and become numerous, and the </w:t>
      </w:r>
      <w:r w:rsidRPr="00CD030B">
        <w:rPr>
          <w:smallCaps/>
        </w:rPr>
        <w:t>Lord</w:t>
      </w:r>
      <w:r w:rsidRPr="00CD030B">
        <w:t xml:space="preserve"> your God will bless you in the land that you are entering to possess. But if your heart turns away and you do not </w:t>
      </w:r>
      <w:proofErr w:type="gramStart"/>
      <w:r w:rsidRPr="00CD030B">
        <w:t>hear, but</w:t>
      </w:r>
      <w:proofErr w:type="gramEnd"/>
      <w:r w:rsidRPr="00CD030B">
        <w:t xml:space="preserve"> are led astray to bow down to other gods and serve them, I declare to you today that you shall perish; you shall not live long in the land that you are crossing the Jordan to enter and possess. I call heaven and earth to witness against you today that I have set before </w:t>
      </w:r>
      <w:proofErr w:type="spellStart"/>
      <w:r w:rsidRPr="00CD030B">
        <w:t>you</w:t>
      </w:r>
      <w:proofErr w:type="spellEnd"/>
      <w:r w:rsidRPr="00CD030B">
        <w:t xml:space="preserve"> life and death, </w:t>
      </w:r>
      <w:proofErr w:type="gramStart"/>
      <w:r w:rsidRPr="00CD030B">
        <w:t>blessings</w:t>
      </w:r>
      <w:proofErr w:type="gramEnd"/>
      <w:r w:rsidRPr="00CD030B">
        <w:t xml:space="preserve"> and curses. Choose life so that you and your descendants may live, loving the </w:t>
      </w:r>
      <w:r w:rsidRPr="00CD030B">
        <w:rPr>
          <w:smallCaps/>
        </w:rPr>
        <w:t>Lord</w:t>
      </w:r>
      <w:r w:rsidRPr="00CD030B">
        <w:t> your God, obeying him, and holding fast to him; for that means life to you and length of days, so that you may live in the land that the </w:t>
      </w:r>
      <w:r w:rsidRPr="00CD030B">
        <w:rPr>
          <w:smallCaps/>
        </w:rPr>
        <w:t>Lord</w:t>
      </w:r>
      <w:r w:rsidRPr="00CD030B">
        <w:t> swore to give to your ancestors, to Abraham, to Isaac, and to Jacob."</w:t>
      </w:r>
    </w:p>
    <w:p w14:paraId="2A918E45" w14:textId="064B352A" w:rsidR="008961C2" w:rsidRPr="008961C2" w:rsidRDefault="008961C2" w:rsidP="008961C2">
      <w:pPr>
        <w:shd w:val="clear" w:color="auto" w:fill="FFFFFF"/>
        <w:spacing w:before="300"/>
        <w:outlineLvl w:val="1"/>
        <w:rPr>
          <w:b/>
          <w:bCs/>
          <w:color w:val="000000"/>
          <w:sz w:val="29"/>
          <w:szCs w:val="29"/>
        </w:rPr>
      </w:pPr>
      <w:r w:rsidRPr="00CD030B">
        <w:rPr>
          <w:b/>
          <w:bCs/>
          <w:color w:val="000000"/>
          <w:sz w:val="29"/>
          <w:szCs w:val="29"/>
        </w:rPr>
        <w:t xml:space="preserve">The </w:t>
      </w:r>
      <w:r>
        <w:rPr>
          <w:b/>
          <w:bCs/>
          <w:color w:val="000000"/>
          <w:sz w:val="29"/>
          <w:szCs w:val="29"/>
        </w:rPr>
        <w:t xml:space="preserve">Psalm: </w:t>
      </w:r>
      <w:r w:rsidRPr="00CD030B">
        <w:rPr>
          <w:b/>
          <w:bCs/>
          <w:sz w:val="27"/>
          <w:szCs w:val="27"/>
        </w:rPr>
        <w:t>1</w:t>
      </w:r>
      <w:r>
        <w:rPr>
          <w:b/>
          <w:bCs/>
          <w:sz w:val="27"/>
          <w:szCs w:val="27"/>
        </w:rPr>
        <w:t xml:space="preserve">. </w:t>
      </w:r>
      <w:r w:rsidRPr="00CD030B">
        <w:rPr>
          <w:b/>
          <w:bCs/>
          <w:i/>
          <w:iCs/>
          <w:color w:val="000000"/>
        </w:rPr>
        <w:t xml:space="preserve">Beatus </w:t>
      </w:r>
      <w:proofErr w:type="spellStart"/>
      <w:r w:rsidRPr="00CD030B">
        <w:rPr>
          <w:b/>
          <w:bCs/>
          <w:i/>
          <w:iCs/>
          <w:color w:val="000000"/>
        </w:rPr>
        <w:t>vir</w:t>
      </w:r>
      <w:proofErr w:type="spellEnd"/>
      <w:r w:rsidRPr="00CD030B">
        <w:rPr>
          <w:b/>
          <w:bCs/>
          <w:i/>
          <w:iCs/>
          <w:color w:val="000000"/>
        </w:rPr>
        <w:t xml:space="preserve"> qui non </w:t>
      </w:r>
      <w:proofErr w:type="spellStart"/>
      <w:r w:rsidRPr="00CD030B">
        <w:rPr>
          <w:b/>
          <w:bCs/>
          <w:i/>
          <w:iCs/>
          <w:color w:val="000000"/>
        </w:rPr>
        <w:t>abiit</w:t>
      </w:r>
      <w:proofErr w:type="spellEnd"/>
    </w:p>
    <w:p w14:paraId="2D0BC436" w14:textId="77777777" w:rsidR="008961C2" w:rsidRPr="00CD030B" w:rsidRDefault="008961C2" w:rsidP="008961C2">
      <w:pPr>
        <w:spacing w:before="15" w:after="60"/>
        <w:ind w:left="720" w:right="480" w:hanging="480"/>
      </w:pPr>
      <w:r w:rsidRPr="00CD030B">
        <w:lastRenderedPageBreak/>
        <w:t>1 </w:t>
      </w:r>
      <w:r w:rsidRPr="00CD030B">
        <w:rPr>
          <w:rStyle w:val="initcap"/>
        </w:rPr>
        <w:t>H</w:t>
      </w:r>
      <w:r w:rsidRPr="00CD030B">
        <w:t>appy are they who have not walked in the counsel of the wicked, *</w:t>
      </w:r>
      <w:r w:rsidRPr="00CD030B">
        <w:br/>
        <w:t>nor lingered in the way of sinners,</w:t>
      </w:r>
      <w:r w:rsidRPr="00CD030B">
        <w:br/>
        <w:t>nor sat in the seats of the scornful!</w:t>
      </w:r>
    </w:p>
    <w:p w14:paraId="3773089C" w14:textId="77777777" w:rsidR="008961C2" w:rsidRPr="00CD030B" w:rsidRDefault="008961C2" w:rsidP="008961C2">
      <w:pPr>
        <w:spacing w:before="15" w:after="60"/>
        <w:ind w:left="720" w:right="480" w:hanging="480"/>
      </w:pPr>
      <w:r w:rsidRPr="00CD030B">
        <w:t>2 Their delight is in the law of the </w:t>
      </w:r>
      <w:r w:rsidRPr="00CD030B">
        <w:rPr>
          <w:smallCaps/>
        </w:rPr>
        <w:t>Lord</w:t>
      </w:r>
      <w:r w:rsidRPr="00CD030B">
        <w:t>, *</w:t>
      </w:r>
      <w:r w:rsidRPr="00CD030B">
        <w:br/>
        <w:t xml:space="preserve">and they meditate on his </w:t>
      </w:r>
      <w:proofErr w:type="gramStart"/>
      <w:r w:rsidRPr="00CD030B">
        <w:t>law day</w:t>
      </w:r>
      <w:proofErr w:type="gramEnd"/>
      <w:r w:rsidRPr="00CD030B">
        <w:t xml:space="preserve"> and night.</w:t>
      </w:r>
    </w:p>
    <w:p w14:paraId="531E1CF7" w14:textId="77777777" w:rsidR="008961C2" w:rsidRPr="00CD030B" w:rsidRDefault="008961C2" w:rsidP="008961C2">
      <w:pPr>
        <w:spacing w:before="15" w:after="60"/>
        <w:ind w:left="720" w:right="480" w:hanging="480"/>
      </w:pPr>
      <w:r w:rsidRPr="00CD030B">
        <w:t>3 They are like trees planted by streams of water,</w:t>
      </w:r>
      <w:r w:rsidRPr="00CD030B">
        <w:br/>
        <w:t>bearing fruit in due season, with leaves that do not wither; *</w:t>
      </w:r>
      <w:r w:rsidRPr="00CD030B">
        <w:br/>
        <w:t>everything they do shall prosper.</w:t>
      </w:r>
    </w:p>
    <w:p w14:paraId="454A16D5" w14:textId="77777777" w:rsidR="008961C2" w:rsidRPr="00CD030B" w:rsidRDefault="008961C2" w:rsidP="008961C2">
      <w:pPr>
        <w:spacing w:before="15" w:after="60"/>
        <w:ind w:left="720" w:right="480" w:hanging="480"/>
      </w:pPr>
      <w:r w:rsidRPr="00CD030B">
        <w:t>4 It is not so with the wicked; *</w:t>
      </w:r>
      <w:r w:rsidRPr="00CD030B">
        <w:br/>
        <w:t>they are like chaff which the wind blows away.</w:t>
      </w:r>
    </w:p>
    <w:p w14:paraId="465AC0D2" w14:textId="77777777" w:rsidR="008961C2" w:rsidRPr="00CD030B" w:rsidRDefault="008961C2" w:rsidP="008961C2">
      <w:pPr>
        <w:spacing w:before="15" w:after="60"/>
        <w:ind w:left="720" w:right="480" w:hanging="480"/>
      </w:pPr>
      <w:r w:rsidRPr="00CD030B">
        <w:t>5 Therefore the wicked shall not stand upright when judgment comes, *</w:t>
      </w:r>
      <w:r w:rsidRPr="00CD030B">
        <w:br/>
        <w:t>nor the sinner in the council of the righteous.</w:t>
      </w:r>
    </w:p>
    <w:p w14:paraId="22A41128" w14:textId="77777777" w:rsidR="008961C2" w:rsidRPr="00CD030B" w:rsidRDefault="008961C2" w:rsidP="008961C2">
      <w:pPr>
        <w:spacing w:before="15" w:after="60"/>
        <w:ind w:left="720" w:right="480" w:hanging="480"/>
      </w:pPr>
      <w:r w:rsidRPr="00CD030B">
        <w:t>6 For the </w:t>
      </w:r>
      <w:r w:rsidRPr="00CD030B">
        <w:rPr>
          <w:smallCaps/>
        </w:rPr>
        <w:t>Lord</w:t>
      </w:r>
      <w:r w:rsidRPr="00CD030B">
        <w:t> knows the way of the righteous, *</w:t>
      </w:r>
      <w:r w:rsidRPr="00CD030B">
        <w:br/>
        <w:t>but the way of the wicked is doomed.</w:t>
      </w:r>
    </w:p>
    <w:p w14:paraId="3C14C535" w14:textId="56780796" w:rsidR="008961C2" w:rsidRPr="008961C2" w:rsidRDefault="008961C2" w:rsidP="008961C2">
      <w:pPr>
        <w:shd w:val="clear" w:color="auto" w:fill="FFFFFF"/>
        <w:spacing w:before="300"/>
        <w:outlineLvl w:val="1"/>
        <w:rPr>
          <w:b/>
          <w:bCs/>
          <w:color w:val="000000"/>
          <w:sz w:val="29"/>
          <w:szCs w:val="29"/>
        </w:rPr>
      </w:pPr>
      <w:r w:rsidRPr="00CD030B">
        <w:rPr>
          <w:b/>
          <w:bCs/>
          <w:color w:val="000000"/>
          <w:sz w:val="29"/>
          <w:szCs w:val="29"/>
        </w:rPr>
        <w:t>The Epistle</w:t>
      </w:r>
      <w:r>
        <w:rPr>
          <w:b/>
          <w:bCs/>
          <w:color w:val="000000"/>
          <w:sz w:val="29"/>
          <w:szCs w:val="29"/>
        </w:rPr>
        <w:t xml:space="preserve">: </w:t>
      </w:r>
      <w:r w:rsidRPr="00CD030B">
        <w:rPr>
          <w:b/>
          <w:bCs/>
          <w:sz w:val="27"/>
          <w:szCs w:val="27"/>
        </w:rPr>
        <w:t>Philemon 1-21</w:t>
      </w:r>
    </w:p>
    <w:p w14:paraId="03DE4B9D" w14:textId="77777777" w:rsidR="008961C2" w:rsidRPr="00CD030B" w:rsidRDefault="008961C2" w:rsidP="008961C2">
      <w:pPr>
        <w:spacing w:before="45" w:after="100" w:afterAutospacing="1"/>
        <w:ind w:right="480"/>
      </w:pPr>
      <w:r w:rsidRPr="00CD030B">
        <w:rPr>
          <w:rStyle w:val="initcap"/>
        </w:rPr>
        <w:t>P</w:t>
      </w:r>
      <w:r w:rsidRPr="00CD030B">
        <w:t>aul, a prisoner of Christ Jesus, and Timothy our brother,</w:t>
      </w:r>
    </w:p>
    <w:p w14:paraId="020772D9" w14:textId="77777777" w:rsidR="008961C2" w:rsidRPr="00CD030B" w:rsidRDefault="008961C2" w:rsidP="008961C2">
      <w:pPr>
        <w:spacing w:before="45" w:after="100" w:afterAutospacing="1"/>
        <w:ind w:right="480"/>
      </w:pPr>
      <w:r w:rsidRPr="00CD030B">
        <w:t xml:space="preserve">To Philemon our dear friend and co-worker, to </w:t>
      </w:r>
      <w:proofErr w:type="spellStart"/>
      <w:r w:rsidRPr="00CD030B">
        <w:t>Apphia</w:t>
      </w:r>
      <w:proofErr w:type="spellEnd"/>
      <w:r w:rsidRPr="00CD030B">
        <w:t xml:space="preserve"> our sister, to Archippus our fellow soldier, and to the church in your house:</w:t>
      </w:r>
    </w:p>
    <w:p w14:paraId="72CD93C5" w14:textId="77777777" w:rsidR="008961C2" w:rsidRPr="00CD030B" w:rsidRDefault="008961C2" w:rsidP="008961C2">
      <w:pPr>
        <w:spacing w:before="45" w:after="100" w:afterAutospacing="1"/>
        <w:ind w:right="480"/>
      </w:pPr>
      <w:r w:rsidRPr="00CD030B">
        <w:t>Grace to you and peace from God our Father and the Lord Jesus Christ.</w:t>
      </w:r>
    </w:p>
    <w:p w14:paraId="53AADB76" w14:textId="77777777" w:rsidR="008961C2" w:rsidRPr="00CD030B" w:rsidRDefault="008961C2" w:rsidP="008961C2">
      <w:pPr>
        <w:spacing w:before="45" w:after="100" w:afterAutospacing="1"/>
        <w:ind w:right="480"/>
      </w:pPr>
      <w:r w:rsidRPr="00CD030B">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5CB22830" w14:textId="77777777" w:rsidR="008961C2" w:rsidRPr="00CD030B" w:rsidRDefault="008961C2" w:rsidP="008961C2">
      <w:pPr>
        <w:spacing w:before="45" w:after="100" w:afterAutospacing="1"/>
        <w:ind w:right="480"/>
      </w:pPr>
      <w:r w:rsidRPr="00CD030B">
        <w:t xml:space="preserve">For this reason, though I am bold enough in Christ to command you to do your duty, yet I would rather appeal to you </w:t>
      </w:r>
      <w:proofErr w:type="gramStart"/>
      <w:r w:rsidRPr="00CD030B">
        <w:t>on the basis of</w:t>
      </w:r>
      <w:proofErr w:type="gramEnd"/>
      <w:r w:rsidRPr="00CD030B">
        <w:t xml:space="preserve"> love-- 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p>
    <w:p w14:paraId="39BCAFFA" w14:textId="77777777" w:rsidR="008961C2" w:rsidRPr="00CD030B" w:rsidRDefault="008961C2" w:rsidP="008961C2">
      <w:pPr>
        <w:spacing w:before="45" w:after="100" w:afterAutospacing="1"/>
        <w:ind w:right="480"/>
      </w:pPr>
      <w:proofErr w:type="gramStart"/>
      <w:r w:rsidRPr="00CD030B">
        <w:t>So</w:t>
      </w:r>
      <w:proofErr w:type="gramEnd"/>
      <w:r w:rsidRPr="00CD030B">
        <w:t xml:space="preserve"> if you consider me your partner, welcome him as you would welcome me. If he has wronged you in any way, or owes you anything, charge that to my account. I, Paul, am writing this with my own hand: I will repay it. I say nothing about your owing me even your </w:t>
      </w:r>
      <w:r w:rsidRPr="00CD030B">
        <w:lastRenderedPageBreak/>
        <w:t>own self. Yes, brother, let me have this benefit from you in the Lord! Refresh my heart in Christ. Confident of your obedience, I am writing to you, knowing that you will do even more than I say.</w:t>
      </w:r>
    </w:p>
    <w:p w14:paraId="23F106BF" w14:textId="06AC4F20" w:rsidR="008961C2" w:rsidRPr="008961C2" w:rsidRDefault="008961C2" w:rsidP="008961C2">
      <w:pPr>
        <w:shd w:val="clear" w:color="auto" w:fill="FFFFFF"/>
        <w:spacing w:before="300"/>
        <w:outlineLvl w:val="1"/>
        <w:rPr>
          <w:b/>
          <w:bCs/>
          <w:color w:val="000000"/>
          <w:sz w:val="29"/>
          <w:szCs w:val="29"/>
        </w:rPr>
      </w:pPr>
      <w:r w:rsidRPr="00CD030B">
        <w:rPr>
          <w:b/>
          <w:bCs/>
          <w:color w:val="000000"/>
          <w:sz w:val="29"/>
          <w:szCs w:val="29"/>
        </w:rPr>
        <w:t>The Gospel</w:t>
      </w:r>
      <w:r>
        <w:rPr>
          <w:b/>
          <w:bCs/>
          <w:color w:val="000000"/>
          <w:sz w:val="29"/>
          <w:szCs w:val="29"/>
        </w:rPr>
        <w:t xml:space="preserve">: </w:t>
      </w:r>
      <w:r w:rsidRPr="00CD030B">
        <w:rPr>
          <w:b/>
          <w:bCs/>
          <w:sz w:val="27"/>
          <w:szCs w:val="27"/>
        </w:rPr>
        <w:t>Luke 14:25-33</w:t>
      </w:r>
    </w:p>
    <w:p w14:paraId="709C91A5" w14:textId="77777777" w:rsidR="008961C2" w:rsidRPr="00CD030B" w:rsidRDefault="008961C2" w:rsidP="008961C2">
      <w:pPr>
        <w:spacing w:before="45" w:after="100" w:afterAutospacing="1"/>
        <w:ind w:right="480"/>
      </w:pPr>
      <w:r w:rsidRPr="00CD030B">
        <w:rPr>
          <w:rStyle w:val="initcap"/>
        </w:rPr>
        <w:t>N</w:t>
      </w:r>
      <w:r w:rsidRPr="00CD030B">
        <w:t>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68B1FA25" w14:textId="3A92464D" w:rsidR="000B6830" w:rsidRPr="00D92331" w:rsidRDefault="000B6830" w:rsidP="008A2A48">
      <w:pPr>
        <w:shd w:val="clear" w:color="auto" w:fill="FFFFFF"/>
        <w:spacing w:before="300"/>
        <w:outlineLvl w:val="1"/>
        <w:rPr>
          <w:b/>
        </w:rPr>
      </w:pPr>
      <w:r w:rsidRPr="00D92331">
        <w:rPr>
          <w:b/>
        </w:rPr>
        <w:t>Prayers of the People</w:t>
      </w:r>
    </w:p>
    <w:p w14:paraId="0ED6418D" w14:textId="77777777" w:rsidR="000B6830" w:rsidRPr="00D92331" w:rsidRDefault="000B6830" w:rsidP="000B6830">
      <w:pPr>
        <w:rPr>
          <w:b/>
        </w:rPr>
      </w:pPr>
    </w:p>
    <w:p w14:paraId="4C9D651C" w14:textId="38C663F2" w:rsidR="000B6830" w:rsidRPr="00D92331" w:rsidRDefault="000B6830" w:rsidP="000B6830">
      <w:pPr>
        <w:ind w:right="1350"/>
        <w:rPr>
          <w:b/>
          <w:color w:val="000000" w:themeColor="text1"/>
        </w:rPr>
      </w:pPr>
      <w:r w:rsidRPr="00D92331">
        <w:rPr>
          <w:color w:val="000000" w:themeColor="text1"/>
        </w:rPr>
        <w:t xml:space="preserve">We pray for our parish members: </w:t>
      </w:r>
      <w:r w:rsidRPr="00D92331">
        <w:rPr>
          <w:bCs/>
          <w:color w:val="000000" w:themeColor="text1"/>
        </w:rPr>
        <w:t>Jamie</w:t>
      </w:r>
      <w:r w:rsidRPr="00D92331">
        <w:rPr>
          <w:color w:val="000000" w:themeColor="text1"/>
          <w:shd w:val="clear" w:color="auto" w:fill="FFFFFF"/>
        </w:rPr>
        <w:t>, Nancy, Marge, Donna, Dan, Nina A, Marian, Steve</w:t>
      </w:r>
      <w:r w:rsidR="00373730">
        <w:rPr>
          <w:color w:val="000000" w:themeColor="text1"/>
          <w:shd w:val="clear" w:color="auto" w:fill="FFFFFF"/>
        </w:rPr>
        <w:t xml:space="preserve"> </w:t>
      </w:r>
      <w:r w:rsidRPr="00D92331">
        <w:rPr>
          <w:color w:val="000000" w:themeColor="text1"/>
          <w:shd w:val="clear" w:color="auto" w:fill="FFFFFF"/>
        </w:rPr>
        <w:t xml:space="preserve">and our family and friends: Mary P, John, Miles, Deidra, Layla, Brigitte, Mary Lou, </w:t>
      </w:r>
      <w:proofErr w:type="spellStart"/>
      <w:r w:rsidRPr="00D92331">
        <w:rPr>
          <w:color w:val="000000" w:themeColor="text1"/>
          <w:shd w:val="clear" w:color="auto" w:fill="FFFFFF"/>
        </w:rPr>
        <w:t>Seanna</w:t>
      </w:r>
      <w:proofErr w:type="spellEnd"/>
      <w:r w:rsidRPr="00D92331">
        <w:rPr>
          <w:color w:val="000000" w:themeColor="text1"/>
          <w:shd w:val="clear" w:color="auto" w:fill="FFFFFF"/>
        </w:rPr>
        <w:t xml:space="preserve">, Lauren, Karen, </w:t>
      </w:r>
      <w:proofErr w:type="spellStart"/>
      <w:r w:rsidRPr="00D92331">
        <w:rPr>
          <w:color w:val="000000" w:themeColor="text1"/>
          <w:shd w:val="clear" w:color="auto" w:fill="FFFFFF"/>
        </w:rPr>
        <w:t>Cris</w:t>
      </w:r>
      <w:proofErr w:type="spellEnd"/>
      <w:r w:rsidRPr="00D92331">
        <w:rPr>
          <w:color w:val="000000" w:themeColor="text1"/>
          <w:shd w:val="clear" w:color="auto" w:fill="FFFFFF"/>
        </w:rPr>
        <w:t>, Andrew, Thomas, Jean</w:t>
      </w:r>
      <w:r w:rsidR="00047C7B" w:rsidRPr="00D92331">
        <w:rPr>
          <w:color w:val="000000" w:themeColor="text1"/>
          <w:shd w:val="clear" w:color="auto" w:fill="FFFFFF"/>
        </w:rPr>
        <w:t xml:space="preserve">, </w:t>
      </w:r>
      <w:r w:rsidRPr="00D92331">
        <w:rPr>
          <w:color w:val="000000" w:themeColor="text1"/>
          <w:shd w:val="clear" w:color="auto" w:fill="FFFFFF"/>
        </w:rPr>
        <w:t>Rod</w:t>
      </w:r>
      <w:r w:rsidR="00047C7B" w:rsidRPr="00D92331">
        <w:rPr>
          <w:color w:val="000000" w:themeColor="text1"/>
          <w:shd w:val="clear" w:color="auto" w:fill="FFFFFF"/>
        </w:rPr>
        <w:t>, Ann</w:t>
      </w:r>
      <w:r w:rsidR="00373730">
        <w:rPr>
          <w:color w:val="000000" w:themeColor="text1"/>
          <w:shd w:val="clear" w:color="auto" w:fill="FFFFFF"/>
        </w:rPr>
        <w:t xml:space="preserve">, </w:t>
      </w:r>
      <w:proofErr w:type="gramStart"/>
      <w:r w:rsidR="00047C7B" w:rsidRPr="00D92331">
        <w:rPr>
          <w:color w:val="000000" w:themeColor="text1"/>
          <w:shd w:val="clear" w:color="auto" w:fill="FFFFFF"/>
        </w:rPr>
        <w:t>Linda</w:t>
      </w:r>
      <w:proofErr w:type="gramEnd"/>
      <w:r w:rsidR="00373730">
        <w:rPr>
          <w:color w:val="000000" w:themeColor="text1"/>
          <w:shd w:val="clear" w:color="auto" w:fill="FFFFFF"/>
        </w:rPr>
        <w:t xml:space="preserve"> and Lou Elsa</w:t>
      </w:r>
      <w:r w:rsidR="00047C7B" w:rsidRPr="00D92331">
        <w:rPr>
          <w:color w:val="000000" w:themeColor="text1"/>
          <w:shd w:val="clear" w:color="auto" w:fill="FFFFFF"/>
        </w:rPr>
        <w:t>.</w:t>
      </w:r>
    </w:p>
    <w:p w14:paraId="4D3CC76D" w14:textId="77777777" w:rsidR="000B6830" w:rsidRPr="00D92331" w:rsidRDefault="000B6830" w:rsidP="000B6830">
      <w:pPr>
        <w:rPr>
          <w:bCs/>
        </w:rPr>
      </w:pPr>
    </w:p>
    <w:p w14:paraId="2FBB7BC9" w14:textId="6532F02A" w:rsidR="000B6830" w:rsidRPr="00D92331" w:rsidRDefault="000B6830" w:rsidP="000B6830">
      <w:pPr>
        <w:rPr>
          <w:b/>
        </w:rPr>
      </w:pPr>
      <w:r w:rsidRPr="00D92331">
        <w:rPr>
          <w:bCs/>
        </w:rPr>
        <w:t>We pray for those who have died and those who mourn remembering especially</w:t>
      </w:r>
      <w:r w:rsidR="00DF2C7A" w:rsidRPr="00D92331">
        <w:rPr>
          <w:bCs/>
        </w:rPr>
        <w:t xml:space="preserve"> those who have died in the war in Ukraine</w:t>
      </w:r>
      <w:r w:rsidR="004446F8" w:rsidRPr="00D92331">
        <w:rPr>
          <w:bCs/>
        </w:rPr>
        <w:t>.</w:t>
      </w:r>
    </w:p>
    <w:p w14:paraId="4688AA08" w14:textId="77777777" w:rsidR="000B6830" w:rsidRPr="00D92331" w:rsidRDefault="000B6830" w:rsidP="000B6830"/>
    <w:p w14:paraId="2B62BB88" w14:textId="77777777" w:rsidR="00D97895" w:rsidRPr="00D92331" w:rsidRDefault="00D97895" w:rsidP="00F060BB">
      <w:pPr>
        <w:rPr>
          <w:b/>
          <w:bCs/>
          <w:color w:val="333333"/>
        </w:rPr>
      </w:pPr>
      <w:r w:rsidRPr="00D92331">
        <w:rPr>
          <w:b/>
          <w:bCs/>
          <w:color w:val="333333"/>
        </w:rPr>
        <w:t>Announcements</w:t>
      </w:r>
    </w:p>
    <w:p w14:paraId="2E769EB0" w14:textId="77777777" w:rsidR="00FE5E95" w:rsidRPr="00D92331" w:rsidRDefault="00FE5E95" w:rsidP="00F060BB"/>
    <w:p w14:paraId="298165F4" w14:textId="5A8F4952" w:rsidR="00213149" w:rsidRPr="00213149" w:rsidRDefault="00213149" w:rsidP="00213149">
      <w:r w:rsidRPr="00213149">
        <w:t xml:space="preserve">This year Nativity will participate in the Season of Creation with a special book study:  </w:t>
      </w:r>
      <w:hyperlink r:id="rId7" w:history="1">
        <w:r w:rsidRPr="00213149">
          <w:rPr>
            <w:rStyle w:val="Hyperlink"/>
            <w:iCs/>
          </w:rPr>
          <w:t>The Book of Creation: An Introduction to Celtic Spirituality</w:t>
        </w:r>
      </w:hyperlink>
      <w:r w:rsidRPr="00213149">
        <w:t xml:space="preserve"> by J. Philip Newell.  Rev. Rebecca and I will lead this study group and we are open to the timing.  If you would like to read this book with us, please </w:t>
      </w:r>
      <w:hyperlink r:id="rId8" w:history="1">
        <w:r w:rsidRPr="00213149">
          <w:rPr>
            <w:rStyle w:val="Hyperlink"/>
          </w:rPr>
          <w:t>fill out this survey</w:t>
        </w:r>
      </w:hyperlink>
      <w:r w:rsidRPr="00213149">
        <w:t xml:space="preserve"> </w:t>
      </w:r>
      <w:r w:rsidR="00453F71">
        <w:t xml:space="preserve">or see Rev. Rebecca </w:t>
      </w:r>
      <w:r w:rsidRPr="00213149">
        <w:t xml:space="preserve">about the best time: Thursday morning (10:30-11:30), Monday evenings (5, 6 or 7 p.m.) or Saturday mornings.   </w:t>
      </w:r>
    </w:p>
    <w:p w14:paraId="4F29570D" w14:textId="77777777" w:rsidR="00213149" w:rsidRPr="00213149" w:rsidRDefault="00213149" w:rsidP="00213149"/>
    <w:p w14:paraId="16DB2EBC" w14:textId="77777777" w:rsidR="004446F8" w:rsidRPr="00213149" w:rsidRDefault="004446F8" w:rsidP="00F060BB">
      <w:r w:rsidRPr="00213149">
        <w:t xml:space="preserve">Plans for the Fall!  Please put in your calendars </w:t>
      </w:r>
    </w:p>
    <w:p w14:paraId="72CE7DF1" w14:textId="77777777" w:rsidR="00213149" w:rsidRPr="00213149" w:rsidRDefault="004446F8" w:rsidP="00213149">
      <w:pPr>
        <w:pStyle w:val="ListParagraph"/>
        <w:numPr>
          <w:ilvl w:val="1"/>
          <w:numId w:val="5"/>
        </w:numPr>
        <w:ind w:left="450" w:hanging="450"/>
        <w:rPr>
          <w:rFonts w:ascii="Times New Roman" w:hAnsi="Times New Roman" w:cs="Times New Roman"/>
        </w:rPr>
      </w:pPr>
      <w:r w:rsidRPr="00213149">
        <w:rPr>
          <w:rFonts w:ascii="Times New Roman" w:hAnsi="Times New Roman" w:cs="Times New Roman"/>
        </w:rPr>
        <w:t>Welcome Back Sunday with a Pancake Brunch on September 11</w:t>
      </w:r>
      <w:r w:rsidRPr="00213149">
        <w:rPr>
          <w:rFonts w:ascii="Times New Roman" w:hAnsi="Times New Roman" w:cs="Times New Roman"/>
          <w:vertAlign w:val="superscript"/>
        </w:rPr>
        <w:t>th</w:t>
      </w:r>
    </w:p>
    <w:p w14:paraId="10BB1FFF" w14:textId="10340DF9" w:rsidR="00213149" w:rsidRPr="00213149" w:rsidRDefault="00213149" w:rsidP="00213149">
      <w:pPr>
        <w:pStyle w:val="ListParagraph"/>
        <w:numPr>
          <w:ilvl w:val="1"/>
          <w:numId w:val="5"/>
        </w:numPr>
        <w:ind w:left="450" w:hanging="450"/>
        <w:rPr>
          <w:rFonts w:ascii="Times New Roman" w:hAnsi="Times New Roman" w:cs="Times New Roman"/>
        </w:rPr>
      </w:pPr>
      <w:r w:rsidRPr="00213149">
        <w:rPr>
          <w:rFonts w:ascii="Times New Roman" w:hAnsi="Times New Roman" w:cs="Times New Roman"/>
        </w:rPr>
        <w:t>Holy Hikes led by Diana Singer on Saturday September 17</w:t>
      </w:r>
      <w:r w:rsidRPr="00213149">
        <w:rPr>
          <w:rFonts w:ascii="Times New Roman" w:hAnsi="Times New Roman" w:cs="Times New Roman"/>
          <w:vertAlign w:val="superscript"/>
        </w:rPr>
        <w:t>th</w:t>
      </w:r>
      <w:r w:rsidRPr="00213149">
        <w:rPr>
          <w:rFonts w:ascii="Times New Roman" w:hAnsi="Times New Roman" w:cs="Times New Roman"/>
        </w:rPr>
        <w:t xml:space="preserve"> --we’ll hike along the Hamilton Waterfront with an optional lunch at </w:t>
      </w:r>
      <w:proofErr w:type="spellStart"/>
      <w:r w:rsidRPr="00213149">
        <w:rPr>
          <w:rFonts w:ascii="Times New Roman" w:hAnsi="Times New Roman" w:cs="Times New Roman"/>
        </w:rPr>
        <w:t>Beso</w:t>
      </w:r>
      <w:proofErr w:type="spellEnd"/>
      <w:r w:rsidRPr="00213149">
        <w:rPr>
          <w:rFonts w:ascii="Times New Roman" w:hAnsi="Times New Roman" w:cs="Times New Roman"/>
        </w:rPr>
        <w:t>.</w:t>
      </w:r>
    </w:p>
    <w:p w14:paraId="1C93A226" w14:textId="71552D04" w:rsidR="00FE5E95" w:rsidRPr="00213149" w:rsidRDefault="004446F8" w:rsidP="00032D19">
      <w:pPr>
        <w:pStyle w:val="ListParagraph"/>
        <w:numPr>
          <w:ilvl w:val="1"/>
          <w:numId w:val="5"/>
        </w:numPr>
        <w:ind w:left="450" w:hanging="450"/>
        <w:rPr>
          <w:rFonts w:ascii="Times New Roman" w:hAnsi="Times New Roman" w:cs="Times New Roman"/>
        </w:rPr>
      </w:pPr>
      <w:r w:rsidRPr="00213149">
        <w:rPr>
          <w:rFonts w:ascii="Times New Roman" w:hAnsi="Times New Roman" w:cs="Times New Roman"/>
        </w:rPr>
        <w:t xml:space="preserve">St. Francis Day Blessing of the Animals and “Nativity Goes to the Dogs”-hot dog BBQ and </w:t>
      </w:r>
      <w:r w:rsidR="006401CB" w:rsidRPr="00213149">
        <w:rPr>
          <w:rFonts w:ascii="Times New Roman" w:hAnsi="Times New Roman" w:cs="Times New Roman"/>
        </w:rPr>
        <w:t xml:space="preserve">fundraiser </w:t>
      </w:r>
      <w:r w:rsidRPr="00213149">
        <w:rPr>
          <w:rFonts w:ascii="Times New Roman" w:hAnsi="Times New Roman" w:cs="Times New Roman"/>
        </w:rPr>
        <w:t xml:space="preserve">party </w:t>
      </w:r>
      <w:r w:rsidR="00032D19" w:rsidRPr="00213149">
        <w:rPr>
          <w:rFonts w:ascii="Times New Roman" w:hAnsi="Times New Roman" w:cs="Times New Roman"/>
        </w:rPr>
        <w:t xml:space="preserve">on </w:t>
      </w:r>
      <w:r w:rsidRPr="00213149">
        <w:rPr>
          <w:rFonts w:ascii="Times New Roman" w:hAnsi="Times New Roman" w:cs="Times New Roman"/>
        </w:rPr>
        <w:t xml:space="preserve">October </w:t>
      </w:r>
      <w:r w:rsidR="00032D19" w:rsidRPr="00213149">
        <w:rPr>
          <w:rFonts w:ascii="Times New Roman" w:hAnsi="Times New Roman" w:cs="Times New Roman"/>
        </w:rPr>
        <w:t>2</w:t>
      </w:r>
      <w:r w:rsidR="00032D19" w:rsidRPr="00213149">
        <w:rPr>
          <w:rFonts w:ascii="Times New Roman" w:hAnsi="Times New Roman" w:cs="Times New Roman"/>
          <w:vertAlign w:val="superscript"/>
        </w:rPr>
        <w:t>nd</w:t>
      </w:r>
      <w:r w:rsidR="00032D19" w:rsidRPr="00213149">
        <w:rPr>
          <w:rFonts w:ascii="Times New Roman" w:hAnsi="Times New Roman" w:cs="Times New Roman"/>
        </w:rPr>
        <w:t>.</w:t>
      </w:r>
    </w:p>
    <w:p w14:paraId="1ADECDC1" w14:textId="1ED54115" w:rsidR="00032D19" w:rsidRPr="00213149" w:rsidRDefault="00032D19" w:rsidP="00032D19">
      <w:pPr>
        <w:pStyle w:val="ListParagraph"/>
        <w:numPr>
          <w:ilvl w:val="1"/>
          <w:numId w:val="5"/>
        </w:numPr>
        <w:ind w:left="450" w:hanging="450"/>
        <w:rPr>
          <w:rFonts w:ascii="Times New Roman" w:hAnsi="Times New Roman" w:cs="Times New Roman"/>
        </w:rPr>
      </w:pPr>
      <w:r w:rsidRPr="00213149">
        <w:rPr>
          <w:rFonts w:ascii="Times New Roman" w:hAnsi="Times New Roman" w:cs="Times New Roman"/>
        </w:rPr>
        <w:t>All Saints Day Memorial Garden Blessing and Commemoration on November 6th</w:t>
      </w:r>
    </w:p>
    <w:p w14:paraId="0731CD8C" w14:textId="77777777" w:rsidR="00032D19" w:rsidRPr="00213149" w:rsidRDefault="00032D19" w:rsidP="004446F8">
      <w:pPr>
        <w:ind w:left="720"/>
      </w:pPr>
    </w:p>
    <w:p w14:paraId="79D80CD9" w14:textId="0CC3D7C0" w:rsidR="00FE5E95" w:rsidRPr="00213149" w:rsidRDefault="00032D19" w:rsidP="00F060BB">
      <w:r w:rsidRPr="00213149">
        <w:t xml:space="preserve">Memorial Wall: </w:t>
      </w:r>
      <w:r w:rsidR="00FE5E95" w:rsidRPr="00213149">
        <w:t xml:space="preserve">If you would like to purchase a plaque or if you know former members of Nativity who might like to purchase a plaque, </w:t>
      </w:r>
      <w:r w:rsidRPr="00213149">
        <w:t xml:space="preserve">brochures are available on our website or from </w:t>
      </w:r>
      <w:r w:rsidRPr="00213149">
        <w:lastRenderedPageBreak/>
        <w:t xml:space="preserve">Jane </w:t>
      </w:r>
      <w:proofErr w:type="spellStart"/>
      <w:r w:rsidRPr="00213149">
        <w:t>Hassinger</w:t>
      </w:r>
      <w:proofErr w:type="spellEnd"/>
      <w:r w:rsidRPr="00213149">
        <w:t xml:space="preserve"> today.  First plaques on the wall will be unveiled </w:t>
      </w:r>
      <w:r w:rsidR="00312422" w:rsidRPr="00213149">
        <w:t>at the</w:t>
      </w:r>
      <w:r w:rsidRPr="00213149">
        <w:t xml:space="preserve"> </w:t>
      </w:r>
      <w:proofErr w:type="gramStart"/>
      <w:r w:rsidR="008B6D0D" w:rsidRPr="00213149">
        <w:t>All Saints</w:t>
      </w:r>
      <w:proofErr w:type="gramEnd"/>
      <w:r w:rsidR="008B6D0D" w:rsidRPr="00213149">
        <w:t xml:space="preserve"> Day </w:t>
      </w:r>
      <w:r w:rsidRPr="00213149">
        <w:t>blessing of the Memorial Garden.</w:t>
      </w:r>
    </w:p>
    <w:p w14:paraId="6CAE2A5C" w14:textId="77777777" w:rsidR="00FE5E95" w:rsidRPr="00213149" w:rsidRDefault="00FE5E95" w:rsidP="00F060BB"/>
    <w:p w14:paraId="4E611435" w14:textId="756634EE" w:rsidR="00023CCD" w:rsidRPr="00213149" w:rsidRDefault="00023CCD" w:rsidP="00023CCD">
      <w:pPr>
        <w:shd w:val="clear" w:color="auto" w:fill="FFFFFF"/>
        <w:rPr>
          <w:color w:val="222222"/>
        </w:rPr>
      </w:pPr>
      <w:r w:rsidRPr="00213149">
        <w:rPr>
          <w:color w:val="222222"/>
        </w:rPr>
        <w:t>Jong Lee’s UNESCO project: </w:t>
      </w:r>
      <w:r w:rsidR="005057CA" w:rsidRPr="00213149">
        <w:rPr>
          <w:color w:val="222222"/>
        </w:rPr>
        <w:t>T</w:t>
      </w:r>
      <w:r w:rsidRPr="00213149">
        <w:rPr>
          <w:color w:val="222222"/>
        </w:rPr>
        <w:t xml:space="preserve">he </w:t>
      </w:r>
      <w:r w:rsidRPr="00213149">
        <w:rPr>
          <w:color w:val="000000"/>
        </w:rPr>
        <w:t>2019 International Young Adult Forum</w:t>
      </w:r>
      <w:r w:rsidR="005057CA" w:rsidRPr="00213149">
        <w:rPr>
          <w:color w:val="000000"/>
        </w:rPr>
        <w:t xml:space="preserve">, the Asian American community in San Rafael and Women’s Rights and Peace of the Bay Area are campaigning to ask </w:t>
      </w:r>
      <w:r w:rsidRPr="00213149">
        <w:rPr>
          <w:color w:val="000000"/>
        </w:rPr>
        <w:t xml:space="preserve">UNESCO </w:t>
      </w:r>
      <w:r w:rsidR="005057CA" w:rsidRPr="00213149">
        <w:rPr>
          <w:color w:val="000000"/>
        </w:rPr>
        <w:t xml:space="preserve">to </w:t>
      </w:r>
      <w:proofErr w:type="gramStart"/>
      <w:r w:rsidRPr="00213149">
        <w:rPr>
          <w:color w:val="000000"/>
        </w:rPr>
        <w:t>expedite the process of</w:t>
      </w:r>
      <w:proofErr w:type="gramEnd"/>
      <w:r w:rsidRPr="00213149">
        <w:rPr>
          <w:color w:val="000000"/>
        </w:rPr>
        <w:t xml:space="preserve"> the registration of all the resources and historical documents pertaining to the issue of “Comfort Women”, victims of Japanese Wartime Military Sexual Slavery, in the UNESCO Memory of the World Program. </w:t>
      </w:r>
      <w:r w:rsidR="006401CB" w:rsidRPr="00213149">
        <w:rPr>
          <w:color w:val="222222"/>
        </w:rPr>
        <w:t xml:space="preserve">  </w:t>
      </w:r>
      <w:r w:rsidR="005057CA" w:rsidRPr="00213149">
        <w:rPr>
          <w:color w:val="222222"/>
        </w:rPr>
        <w:t>Jong Lee asks Nativity</w:t>
      </w:r>
      <w:r w:rsidRPr="00213149">
        <w:rPr>
          <w:color w:val="222222"/>
        </w:rPr>
        <w:t xml:space="preserve"> members to take a picture of </w:t>
      </w:r>
      <w:r w:rsidR="005057CA" w:rsidRPr="00213149">
        <w:rPr>
          <w:color w:val="222222"/>
        </w:rPr>
        <w:t>themselves</w:t>
      </w:r>
      <w:r w:rsidRPr="00213149">
        <w:rPr>
          <w:color w:val="222222"/>
        </w:rPr>
        <w:t> </w:t>
      </w:r>
      <w:r w:rsidR="005057CA" w:rsidRPr="00213149">
        <w:rPr>
          <w:color w:val="222222"/>
        </w:rPr>
        <w:t xml:space="preserve">wearing a UNESCO </w:t>
      </w:r>
      <w:r w:rsidR="006401CB" w:rsidRPr="00213149">
        <w:rPr>
          <w:color w:val="222222"/>
        </w:rPr>
        <w:t>D</w:t>
      </w:r>
      <w:r w:rsidR="005057CA" w:rsidRPr="00213149">
        <w:rPr>
          <w:color w:val="222222"/>
        </w:rPr>
        <w:t>emand t-shirt at coffee hour and</w:t>
      </w:r>
      <w:r w:rsidRPr="00213149">
        <w:rPr>
          <w:color w:val="222222"/>
        </w:rPr>
        <w:t xml:space="preserve"> email</w:t>
      </w:r>
      <w:r w:rsidR="005057CA" w:rsidRPr="00213149">
        <w:rPr>
          <w:color w:val="222222"/>
        </w:rPr>
        <w:t>ing it</w:t>
      </w:r>
      <w:r w:rsidRPr="00213149">
        <w:rPr>
          <w:color w:val="222222"/>
        </w:rPr>
        <w:t xml:space="preserve"> to </w:t>
      </w:r>
      <w:hyperlink r:id="rId9" w:tgtFrame="_blank" w:history="1">
        <w:r w:rsidRPr="00213149">
          <w:rPr>
            <w:rStyle w:val="Hyperlink"/>
            <w:color w:val="1155CC"/>
          </w:rPr>
          <w:t>wrapba@gmail.com</w:t>
        </w:r>
      </w:hyperlink>
      <w:r w:rsidR="005057CA" w:rsidRPr="00213149">
        <w:rPr>
          <w:color w:val="222222"/>
        </w:rPr>
        <w:t>.  See Jong Lee for more details.</w:t>
      </w:r>
    </w:p>
    <w:p w14:paraId="1A3F11DE" w14:textId="77777777" w:rsidR="005057CA" w:rsidRPr="00213149" w:rsidRDefault="005057CA" w:rsidP="00F060BB">
      <w:pPr>
        <w:rPr>
          <w:color w:val="000000"/>
        </w:rPr>
      </w:pPr>
    </w:p>
    <w:p w14:paraId="13345878" w14:textId="72E09DD3" w:rsidR="00DE46F5" w:rsidRPr="00213149" w:rsidRDefault="00DE46F5" w:rsidP="00F060BB">
      <w:r w:rsidRPr="00213149">
        <w:t>We will with thanksgiving receive offerings of Nativity pledges and plate today.  You can contribute by sending a check to the church or by using the “Give” button on our website,</w:t>
      </w:r>
      <w:hyperlink r:id="rId10">
        <w:r w:rsidRPr="00213149">
          <w:rPr>
            <w:color w:val="954F72"/>
            <w:u w:val="single"/>
          </w:rPr>
          <w:t>www.nativityonthehill.org</w:t>
        </w:r>
      </w:hyperlink>
      <w:r w:rsidRPr="00213149">
        <w:t>.</w:t>
      </w:r>
    </w:p>
    <w:p w14:paraId="2E13A079" w14:textId="77777777" w:rsidR="006401CB" w:rsidRPr="00213149" w:rsidRDefault="006401CB" w:rsidP="00F060BB">
      <w:pPr>
        <w:rPr>
          <w:rFonts w:eastAsiaTheme="minorHAnsi"/>
        </w:rPr>
      </w:pPr>
    </w:p>
    <w:p w14:paraId="587CB8B8" w14:textId="131B14C0" w:rsidR="00166188" w:rsidRPr="00213149" w:rsidRDefault="00DE46F5" w:rsidP="00F060BB">
      <w:pPr>
        <w:spacing w:after="120"/>
      </w:pPr>
      <w:r w:rsidRPr="00213149">
        <w:t>All who participate in this Holy Eucharist virtually receive the full benefits of the sacrament by coming with the intention of being united with Christ and one another. (BCP 457)</w:t>
      </w:r>
      <w:r w:rsidR="00166188" w:rsidRPr="00213149">
        <w:t>.</w:t>
      </w:r>
    </w:p>
    <w:p w14:paraId="477C4BDB" w14:textId="705C2ED6" w:rsidR="00166188" w:rsidRPr="00D92331" w:rsidRDefault="00166188" w:rsidP="00F060BB">
      <w:pPr>
        <w:spacing w:after="120"/>
      </w:pPr>
      <w:r w:rsidRPr="00213149">
        <w:t xml:space="preserve">Flowers today are given to the </w:t>
      </w:r>
      <w:r w:rsidRPr="00213149">
        <w:rPr>
          <w:highlight w:val="yellow"/>
        </w:rPr>
        <w:t>Glory of God</w:t>
      </w:r>
      <w:r w:rsidR="008A2A48" w:rsidRPr="00213149">
        <w:rPr>
          <w:highlight w:val="yellow"/>
        </w:rPr>
        <w:t xml:space="preserve"> b</w:t>
      </w:r>
      <w:r w:rsidR="00373730" w:rsidRPr="00213149">
        <w:rPr>
          <w:highlight w:val="yellow"/>
        </w:rPr>
        <w:t xml:space="preserve">y </w:t>
      </w:r>
      <w:r w:rsidR="00213149" w:rsidRPr="00213149">
        <w:rPr>
          <w:highlight w:val="yellow"/>
        </w:rPr>
        <w:t>____________</w:t>
      </w:r>
      <w:r w:rsidR="00373730" w:rsidRPr="00213149">
        <w:rPr>
          <w:highlight w:val="yellow"/>
        </w:rPr>
        <w:t>.</w:t>
      </w:r>
    </w:p>
    <w:p w14:paraId="7A5F55AD" w14:textId="7779C1F4" w:rsidR="007B302C" w:rsidRPr="00D92331" w:rsidRDefault="007B302C" w:rsidP="007B302C">
      <w:pPr>
        <w:spacing w:after="120"/>
      </w:pPr>
      <w:r w:rsidRPr="00D92331">
        <w:t xml:space="preserve"> </w:t>
      </w:r>
    </w:p>
    <w:sectPr w:rsidR="007B302C" w:rsidRPr="00D92331" w:rsidSect="00196F79">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8041" w14:textId="77777777" w:rsidR="000C34A8" w:rsidRDefault="000C34A8" w:rsidP="00196F79">
      <w:r>
        <w:separator/>
      </w:r>
    </w:p>
  </w:endnote>
  <w:endnote w:type="continuationSeparator" w:id="0">
    <w:p w14:paraId="73CC1CD5" w14:textId="77777777" w:rsidR="000C34A8" w:rsidRDefault="000C34A8"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838F" w14:textId="77777777" w:rsidR="000C34A8" w:rsidRDefault="000C34A8" w:rsidP="00196F79">
      <w:r>
        <w:separator/>
      </w:r>
    </w:p>
  </w:footnote>
  <w:footnote w:type="continuationSeparator" w:id="0">
    <w:p w14:paraId="22FCEAA3" w14:textId="77777777" w:rsidR="000C34A8" w:rsidRDefault="000C34A8"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4"/>
  </w:num>
  <w:num w:numId="2" w16cid:durableId="1624313753">
    <w:abstractNumId w:val="2"/>
  </w:num>
  <w:num w:numId="3" w16cid:durableId="1441951902">
    <w:abstractNumId w:val="0"/>
  </w:num>
  <w:num w:numId="4" w16cid:durableId="1598754459">
    <w:abstractNumId w:val="3"/>
  </w:num>
  <w:num w:numId="5" w16cid:durableId="38156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23CCD"/>
    <w:rsid w:val="00032D19"/>
    <w:rsid w:val="00037E77"/>
    <w:rsid w:val="00047C7B"/>
    <w:rsid w:val="00056EC0"/>
    <w:rsid w:val="00076194"/>
    <w:rsid w:val="000A4031"/>
    <w:rsid w:val="000A6F2A"/>
    <w:rsid w:val="000B6830"/>
    <w:rsid w:val="000C34A8"/>
    <w:rsid w:val="000C3D1D"/>
    <w:rsid w:val="000C590D"/>
    <w:rsid w:val="000C6824"/>
    <w:rsid w:val="000D4896"/>
    <w:rsid w:val="000D7A09"/>
    <w:rsid w:val="000E0014"/>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5BC8"/>
    <w:rsid w:val="001F32F5"/>
    <w:rsid w:val="001F3EBB"/>
    <w:rsid w:val="00200404"/>
    <w:rsid w:val="00201ACF"/>
    <w:rsid w:val="002045FB"/>
    <w:rsid w:val="00213149"/>
    <w:rsid w:val="002320A9"/>
    <w:rsid w:val="00237479"/>
    <w:rsid w:val="00245D0A"/>
    <w:rsid w:val="00246A7B"/>
    <w:rsid w:val="0025084C"/>
    <w:rsid w:val="00255968"/>
    <w:rsid w:val="002803B1"/>
    <w:rsid w:val="0028680A"/>
    <w:rsid w:val="00294ED9"/>
    <w:rsid w:val="002B451A"/>
    <w:rsid w:val="002D56FB"/>
    <w:rsid w:val="002D6477"/>
    <w:rsid w:val="002E5E7B"/>
    <w:rsid w:val="002E60F9"/>
    <w:rsid w:val="00300313"/>
    <w:rsid w:val="0030032C"/>
    <w:rsid w:val="00304B65"/>
    <w:rsid w:val="00312422"/>
    <w:rsid w:val="00326539"/>
    <w:rsid w:val="003410EF"/>
    <w:rsid w:val="0034175F"/>
    <w:rsid w:val="00350AEE"/>
    <w:rsid w:val="0035374B"/>
    <w:rsid w:val="00360D3C"/>
    <w:rsid w:val="00373730"/>
    <w:rsid w:val="003920EA"/>
    <w:rsid w:val="00395C03"/>
    <w:rsid w:val="003B2259"/>
    <w:rsid w:val="003B4271"/>
    <w:rsid w:val="003B6825"/>
    <w:rsid w:val="003D44CC"/>
    <w:rsid w:val="003E4D85"/>
    <w:rsid w:val="00400D9A"/>
    <w:rsid w:val="00427F9D"/>
    <w:rsid w:val="00443D43"/>
    <w:rsid w:val="004446F8"/>
    <w:rsid w:val="00447447"/>
    <w:rsid w:val="004512D1"/>
    <w:rsid w:val="00453F71"/>
    <w:rsid w:val="004873B9"/>
    <w:rsid w:val="004904E7"/>
    <w:rsid w:val="004A6E6D"/>
    <w:rsid w:val="004B46EA"/>
    <w:rsid w:val="004B589C"/>
    <w:rsid w:val="004D09C3"/>
    <w:rsid w:val="004D1E32"/>
    <w:rsid w:val="00503F86"/>
    <w:rsid w:val="005057CA"/>
    <w:rsid w:val="00541495"/>
    <w:rsid w:val="005437CF"/>
    <w:rsid w:val="00543C87"/>
    <w:rsid w:val="0054761A"/>
    <w:rsid w:val="00554F24"/>
    <w:rsid w:val="005757FE"/>
    <w:rsid w:val="00576860"/>
    <w:rsid w:val="00582213"/>
    <w:rsid w:val="0059499C"/>
    <w:rsid w:val="005A5527"/>
    <w:rsid w:val="005C1E88"/>
    <w:rsid w:val="005C26EB"/>
    <w:rsid w:val="005D1C5D"/>
    <w:rsid w:val="005E723A"/>
    <w:rsid w:val="005F1029"/>
    <w:rsid w:val="005F2848"/>
    <w:rsid w:val="005F6F3B"/>
    <w:rsid w:val="00614249"/>
    <w:rsid w:val="00616129"/>
    <w:rsid w:val="006317DB"/>
    <w:rsid w:val="006401CB"/>
    <w:rsid w:val="0064438C"/>
    <w:rsid w:val="006534DA"/>
    <w:rsid w:val="00660CEF"/>
    <w:rsid w:val="00671B0D"/>
    <w:rsid w:val="006767A6"/>
    <w:rsid w:val="00685460"/>
    <w:rsid w:val="006B19B2"/>
    <w:rsid w:val="006B3691"/>
    <w:rsid w:val="006B7631"/>
    <w:rsid w:val="00701C1A"/>
    <w:rsid w:val="00721E49"/>
    <w:rsid w:val="007363B4"/>
    <w:rsid w:val="00751FFA"/>
    <w:rsid w:val="00771A7A"/>
    <w:rsid w:val="007759AF"/>
    <w:rsid w:val="007762D5"/>
    <w:rsid w:val="0079786C"/>
    <w:rsid w:val="007A3ECD"/>
    <w:rsid w:val="007B0B8A"/>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0F17"/>
    <w:rsid w:val="0088652D"/>
    <w:rsid w:val="00896053"/>
    <w:rsid w:val="008961C2"/>
    <w:rsid w:val="008A2A48"/>
    <w:rsid w:val="008A58BD"/>
    <w:rsid w:val="008B6D0D"/>
    <w:rsid w:val="008B6F9B"/>
    <w:rsid w:val="008C3370"/>
    <w:rsid w:val="008D5118"/>
    <w:rsid w:val="008E76DB"/>
    <w:rsid w:val="008E7FAF"/>
    <w:rsid w:val="008F309F"/>
    <w:rsid w:val="008F5093"/>
    <w:rsid w:val="008F7773"/>
    <w:rsid w:val="00932D95"/>
    <w:rsid w:val="009358D9"/>
    <w:rsid w:val="0095149C"/>
    <w:rsid w:val="0099424C"/>
    <w:rsid w:val="0099464E"/>
    <w:rsid w:val="009965B3"/>
    <w:rsid w:val="009B00F9"/>
    <w:rsid w:val="009B144F"/>
    <w:rsid w:val="009B21D8"/>
    <w:rsid w:val="009B66F1"/>
    <w:rsid w:val="009D199B"/>
    <w:rsid w:val="009E3079"/>
    <w:rsid w:val="00A44360"/>
    <w:rsid w:val="00A47F79"/>
    <w:rsid w:val="00A63FD9"/>
    <w:rsid w:val="00A70156"/>
    <w:rsid w:val="00A75885"/>
    <w:rsid w:val="00A77914"/>
    <w:rsid w:val="00A80E14"/>
    <w:rsid w:val="00AA7C41"/>
    <w:rsid w:val="00AB4462"/>
    <w:rsid w:val="00AB6CBA"/>
    <w:rsid w:val="00AC5C9A"/>
    <w:rsid w:val="00AD16B2"/>
    <w:rsid w:val="00AF12F4"/>
    <w:rsid w:val="00B17599"/>
    <w:rsid w:val="00B3284A"/>
    <w:rsid w:val="00B40EC9"/>
    <w:rsid w:val="00B420DE"/>
    <w:rsid w:val="00B6695F"/>
    <w:rsid w:val="00B720E2"/>
    <w:rsid w:val="00B72402"/>
    <w:rsid w:val="00B80B00"/>
    <w:rsid w:val="00B94409"/>
    <w:rsid w:val="00BB0330"/>
    <w:rsid w:val="00BB3BDA"/>
    <w:rsid w:val="00BB50B6"/>
    <w:rsid w:val="00BC593F"/>
    <w:rsid w:val="00BD66D0"/>
    <w:rsid w:val="00BE1A04"/>
    <w:rsid w:val="00BF3006"/>
    <w:rsid w:val="00BF7103"/>
    <w:rsid w:val="00C33BEA"/>
    <w:rsid w:val="00C35681"/>
    <w:rsid w:val="00C44FEE"/>
    <w:rsid w:val="00C52F46"/>
    <w:rsid w:val="00C70F05"/>
    <w:rsid w:val="00C73516"/>
    <w:rsid w:val="00CC43AD"/>
    <w:rsid w:val="00CC7302"/>
    <w:rsid w:val="00CD023E"/>
    <w:rsid w:val="00CD1F2D"/>
    <w:rsid w:val="00CF787C"/>
    <w:rsid w:val="00D31F9B"/>
    <w:rsid w:val="00D527CD"/>
    <w:rsid w:val="00D53E86"/>
    <w:rsid w:val="00D55023"/>
    <w:rsid w:val="00D67EC7"/>
    <w:rsid w:val="00D71343"/>
    <w:rsid w:val="00D77EF4"/>
    <w:rsid w:val="00D80B58"/>
    <w:rsid w:val="00D845EE"/>
    <w:rsid w:val="00D87E43"/>
    <w:rsid w:val="00D92331"/>
    <w:rsid w:val="00D9251E"/>
    <w:rsid w:val="00D97895"/>
    <w:rsid w:val="00DC6DF4"/>
    <w:rsid w:val="00DD2AC9"/>
    <w:rsid w:val="00DD3000"/>
    <w:rsid w:val="00DE46F5"/>
    <w:rsid w:val="00DF2C7A"/>
    <w:rsid w:val="00DF34D6"/>
    <w:rsid w:val="00DF4FB8"/>
    <w:rsid w:val="00DF5F9B"/>
    <w:rsid w:val="00E36A0D"/>
    <w:rsid w:val="00E4297D"/>
    <w:rsid w:val="00E43133"/>
    <w:rsid w:val="00E528DC"/>
    <w:rsid w:val="00E65B40"/>
    <w:rsid w:val="00E7444F"/>
    <w:rsid w:val="00E82F96"/>
    <w:rsid w:val="00EA2B7B"/>
    <w:rsid w:val="00EA67BA"/>
    <w:rsid w:val="00EC59C9"/>
    <w:rsid w:val="00ED38E1"/>
    <w:rsid w:val="00ED5882"/>
    <w:rsid w:val="00EE080D"/>
    <w:rsid w:val="00EF7FAE"/>
    <w:rsid w:val="00F00B1D"/>
    <w:rsid w:val="00F060BB"/>
    <w:rsid w:val="00F201AA"/>
    <w:rsid w:val="00F26076"/>
    <w:rsid w:val="00F3156C"/>
    <w:rsid w:val="00F43507"/>
    <w:rsid w:val="00F45D09"/>
    <w:rsid w:val="00F51E9C"/>
    <w:rsid w:val="00F92193"/>
    <w:rsid w:val="00F968E1"/>
    <w:rsid w:val="00FB36E1"/>
    <w:rsid w:val="00FC25D3"/>
    <w:rsid w:val="00FD2F39"/>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docId w15:val="{737BDC37-3558-7C40-AB39-505F42F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E3dK2_zCQcC8tJNtFD1FDJWhMF-iZxN1KHqymxBdDnzUexQ/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ile.amazon.com/Book-Creation-Introduction-Celtic-Spirituality/dp/080913899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ivityonthehill.org" TargetMode="External"/><Relationship Id="rId4" Type="http://schemas.openxmlformats.org/officeDocument/2006/relationships/webSettings" Target="webSettings.xml"/><Relationship Id="rId9" Type="http://schemas.openxmlformats.org/officeDocument/2006/relationships/hyperlink" Target="mailto:wrapb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2022-05-28T19:39:00Z</cp:lastPrinted>
  <dcterms:created xsi:type="dcterms:W3CDTF">2022-09-02T18:51:00Z</dcterms:created>
  <dcterms:modified xsi:type="dcterms:W3CDTF">2022-09-02T18:57:00Z</dcterms:modified>
</cp:coreProperties>
</file>