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1A6" w:rsidRDefault="004201A6" w:rsidP="004201A6">
      <w:pPr>
        <w:jc w:val="center"/>
        <w:rPr>
          <w:rFonts w:ascii="Lucida Calligraphy" w:hAnsi="Lucida Calligraphy"/>
          <w:b/>
          <w:sz w:val="32"/>
          <w:szCs w:val="32"/>
        </w:rPr>
      </w:pPr>
      <w:r>
        <w:rPr>
          <w:rFonts w:ascii="Lucida Calligraphy" w:hAnsi="Lucida Calligraphy"/>
          <w:b/>
          <w:sz w:val="32"/>
          <w:szCs w:val="32"/>
        </w:rPr>
        <w:t>Today’s Hymns and Music</w:t>
      </w:r>
    </w:p>
    <w:p w:rsidR="000F12BE" w:rsidRDefault="00133ECB" w:rsidP="00BC32EA">
      <w:pPr>
        <w:jc w:val="center"/>
        <w:rPr>
          <w:rFonts w:ascii="Lucida Calligraphy" w:hAnsi="Lucida Calligraphy"/>
          <w:b/>
          <w:sz w:val="32"/>
          <w:szCs w:val="32"/>
        </w:rPr>
      </w:pPr>
      <w:r>
        <w:rPr>
          <w:rFonts w:ascii="Lucida Calligraphy" w:hAnsi="Lucida Calligraphy"/>
          <w:b/>
          <w:sz w:val="32"/>
          <w:szCs w:val="32"/>
        </w:rPr>
        <w:t xml:space="preserve">March </w:t>
      </w:r>
      <w:r w:rsidR="00687BAA">
        <w:rPr>
          <w:rFonts w:ascii="Lucida Calligraphy" w:hAnsi="Lucida Calligraphy"/>
          <w:b/>
          <w:sz w:val="32"/>
          <w:szCs w:val="32"/>
        </w:rPr>
        <w:t>31</w:t>
      </w:r>
      <w:r w:rsidR="0074785D">
        <w:rPr>
          <w:rFonts w:ascii="Lucida Calligraphy" w:hAnsi="Lucida Calligraphy"/>
          <w:b/>
          <w:sz w:val="32"/>
          <w:szCs w:val="32"/>
        </w:rPr>
        <w:t>, 2019</w:t>
      </w:r>
      <w:r w:rsidR="00BC32EA">
        <w:rPr>
          <w:rFonts w:ascii="Lucida Calligraphy" w:hAnsi="Lucida Calligraphy"/>
          <w:b/>
          <w:sz w:val="32"/>
          <w:szCs w:val="32"/>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4680"/>
        <w:gridCol w:w="2628"/>
      </w:tblGrid>
      <w:tr w:rsidR="00897F91" w:rsidTr="006D6AD1">
        <w:tc>
          <w:tcPr>
            <w:tcW w:w="2268" w:type="dxa"/>
          </w:tcPr>
          <w:p w:rsidR="00897F91" w:rsidRPr="00897F91" w:rsidRDefault="00897F91" w:rsidP="00897F91">
            <w:pPr>
              <w:rPr>
                <w:rFonts w:ascii="Lucida Calligraphy" w:hAnsi="Lucida Calligraphy"/>
                <w:b/>
                <w:sz w:val="24"/>
                <w:szCs w:val="24"/>
              </w:rPr>
            </w:pPr>
            <w:r w:rsidRPr="00897F91">
              <w:rPr>
                <w:i/>
                <w:sz w:val="24"/>
                <w:szCs w:val="24"/>
              </w:rPr>
              <w:t>Processional</w:t>
            </w:r>
          </w:p>
        </w:tc>
        <w:tc>
          <w:tcPr>
            <w:tcW w:w="4680" w:type="dxa"/>
          </w:tcPr>
          <w:p w:rsidR="00897F91" w:rsidRPr="00E06B34" w:rsidRDefault="00393EC7" w:rsidP="0030772F">
            <w:pPr>
              <w:jc w:val="center"/>
              <w:rPr>
                <w:sz w:val="24"/>
                <w:szCs w:val="24"/>
              </w:rPr>
            </w:pPr>
            <w:r>
              <w:rPr>
                <w:sz w:val="24"/>
                <w:szCs w:val="24"/>
              </w:rPr>
              <w:t>“</w:t>
            </w:r>
            <w:r w:rsidR="0030772F">
              <w:rPr>
                <w:sz w:val="24"/>
                <w:szCs w:val="24"/>
              </w:rPr>
              <w:t>There’s a wideness in God’s mercy</w:t>
            </w:r>
            <w:r>
              <w:rPr>
                <w:sz w:val="24"/>
                <w:szCs w:val="24"/>
              </w:rPr>
              <w:t>”</w:t>
            </w:r>
          </w:p>
        </w:tc>
        <w:tc>
          <w:tcPr>
            <w:tcW w:w="2628" w:type="dxa"/>
          </w:tcPr>
          <w:p w:rsidR="00897F91" w:rsidRPr="00A94283" w:rsidRDefault="0063668C" w:rsidP="0030772F">
            <w:pPr>
              <w:jc w:val="right"/>
              <w:rPr>
                <w:sz w:val="24"/>
                <w:szCs w:val="24"/>
              </w:rPr>
            </w:pPr>
            <w:r>
              <w:rPr>
                <w:sz w:val="24"/>
                <w:szCs w:val="24"/>
              </w:rPr>
              <w:t>#</w:t>
            </w:r>
            <w:r w:rsidR="0030772F">
              <w:rPr>
                <w:sz w:val="24"/>
                <w:szCs w:val="24"/>
              </w:rPr>
              <w:t>469</w:t>
            </w:r>
          </w:p>
        </w:tc>
      </w:tr>
      <w:tr w:rsidR="000F12BE" w:rsidTr="006D6AD1">
        <w:tc>
          <w:tcPr>
            <w:tcW w:w="2268" w:type="dxa"/>
          </w:tcPr>
          <w:p w:rsidR="000F12BE" w:rsidRPr="00897F91" w:rsidRDefault="00353BAD" w:rsidP="00876B47">
            <w:pPr>
              <w:rPr>
                <w:i/>
                <w:sz w:val="24"/>
                <w:szCs w:val="24"/>
              </w:rPr>
            </w:pPr>
            <w:r>
              <w:rPr>
                <w:i/>
                <w:sz w:val="24"/>
                <w:szCs w:val="24"/>
              </w:rPr>
              <w:t>Sequence</w:t>
            </w:r>
          </w:p>
        </w:tc>
        <w:tc>
          <w:tcPr>
            <w:tcW w:w="4680" w:type="dxa"/>
          </w:tcPr>
          <w:p w:rsidR="000F12BE" w:rsidRPr="00E06B34" w:rsidRDefault="00353BAD" w:rsidP="0030772F">
            <w:pPr>
              <w:jc w:val="center"/>
              <w:rPr>
                <w:sz w:val="24"/>
                <w:szCs w:val="24"/>
              </w:rPr>
            </w:pPr>
            <w:r>
              <w:rPr>
                <w:sz w:val="24"/>
                <w:szCs w:val="24"/>
              </w:rPr>
              <w:t>“</w:t>
            </w:r>
            <w:r w:rsidR="0030772F">
              <w:rPr>
                <w:sz w:val="24"/>
                <w:szCs w:val="24"/>
              </w:rPr>
              <w:t>Just as I am, without one plea</w:t>
            </w:r>
            <w:r>
              <w:rPr>
                <w:sz w:val="24"/>
                <w:szCs w:val="24"/>
              </w:rPr>
              <w:t>”</w:t>
            </w:r>
          </w:p>
        </w:tc>
        <w:tc>
          <w:tcPr>
            <w:tcW w:w="2628" w:type="dxa"/>
          </w:tcPr>
          <w:p w:rsidR="000F12BE" w:rsidRDefault="009B7241" w:rsidP="0030772F">
            <w:pPr>
              <w:jc w:val="right"/>
              <w:rPr>
                <w:sz w:val="24"/>
                <w:szCs w:val="24"/>
              </w:rPr>
            </w:pPr>
            <w:r>
              <w:rPr>
                <w:sz w:val="24"/>
                <w:szCs w:val="24"/>
              </w:rPr>
              <w:t>#</w:t>
            </w:r>
            <w:r w:rsidR="0030772F">
              <w:rPr>
                <w:sz w:val="24"/>
                <w:szCs w:val="24"/>
              </w:rPr>
              <w:t>693</w:t>
            </w:r>
          </w:p>
        </w:tc>
      </w:tr>
      <w:tr w:rsidR="0051449F" w:rsidTr="001D6790">
        <w:trPr>
          <w:trHeight w:val="306"/>
        </w:trPr>
        <w:tc>
          <w:tcPr>
            <w:tcW w:w="2268" w:type="dxa"/>
          </w:tcPr>
          <w:p w:rsidR="0051449F" w:rsidRDefault="0051449F" w:rsidP="00876B47">
            <w:pPr>
              <w:rPr>
                <w:i/>
                <w:sz w:val="24"/>
                <w:szCs w:val="24"/>
              </w:rPr>
            </w:pPr>
            <w:r>
              <w:rPr>
                <w:i/>
                <w:sz w:val="24"/>
                <w:szCs w:val="24"/>
              </w:rPr>
              <w:t>Communion</w:t>
            </w:r>
          </w:p>
        </w:tc>
        <w:tc>
          <w:tcPr>
            <w:tcW w:w="4680" w:type="dxa"/>
          </w:tcPr>
          <w:p w:rsidR="0051449F" w:rsidRPr="00E06B34" w:rsidRDefault="0051449F" w:rsidP="00393EC7">
            <w:pPr>
              <w:jc w:val="center"/>
              <w:rPr>
                <w:sz w:val="24"/>
                <w:szCs w:val="24"/>
              </w:rPr>
            </w:pPr>
            <w:r>
              <w:rPr>
                <w:sz w:val="24"/>
                <w:szCs w:val="24"/>
              </w:rPr>
              <w:t>“</w:t>
            </w:r>
            <w:r w:rsidR="00393EC7">
              <w:rPr>
                <w:sz w:val="24"/>
                <w:szCs w:val="24"/>
              </w:rPr>
              <w:t>Oh Lord hear my prayer</w:t>
            </w:r>
            <w:r>
              <w:rPr>
                <w:sz w:val="24"/>
                <w:szCs w:val="24"/>
              </w:rPr>
              <w:t>”</w:t>
            </w:r>
          </w:p>
        </w:tc>
        <w:tc>
          <w:tcPr>
            <w:tcW w:w="2628" w:type="dxa"/>
          </w:tcPr>
          <w:p w:rsidR="0051449F" w:rsidRDefault="00393EC7" w:rsidP="004D4DBC">
            <w:pPr>
              <w:jc w:val="right"/>
              <w:rPr>
                <w:sz w:val="24"/>
                <w:szCs w:val="24"/>
              </w:rPr>
            </w:pPr>
            <w:r>
              <w:rPr>
                <w:sz w:val="24"/>
                <w:szCs w:val="24"/>
              </w:rPr>
              <w:t>Bulletin</w:t>
            </w:r>
          </w:p>
        </w:tc>
      </w:tr>
      <w:tr w:rsidR="00897F91" w:rsidTr="001D6790">
        <w:trPr>
          <w:trHeight w:val="306"/>
        </w:trPr>
        <w:tc>
          <w:tcPr>
            <w:tcW w:w="2268" w:type="dxa"/>
          </w:tcPr>
          <w:p w:rsidR="00897F91" w:rsidRPr="00897F91" w:rsidRDefault="00BC32EA" w:rsidP="00876B47">
            <w:pPr>
              <w:rPr>
                <w:i/>
                <w:sz w:val="24"/>
                <w:szCs w:val="24"/>
              </w:rPr>
            </w:pPr>
            <w:r>
              <w:rPr>
                <w:i/>
                <w:sz w:val="24"/>
                <w:szCs w:val="24"/>
              </w:rPr>
              <w:t>Recessional</w:t>
            </w:r>
          </w:p>
        </w:tc>
        <w:tc>
          <w:tcPr>
            <w:tcW w:w="4680" w:type="dxa"/>
          </w:tcPr>
          <w:p w:rsidR="00070524" w:rsidRPr="00E06B34" w:rsidRDefault="00BC32EA" w:rsidP="0030772F">
            <w:pPr>
              <w:jc w:val="center"/>
              <w:rPr>
                <w:sz w:val="24"/>
                <w:szCs w:val="24"/>
              </w:rPr>
            </w:pPr>
            <w:r w:rsidRPr="00E06B34">
              <w:rPr>
                <w:sz w:val="24"/>
                <w:szCs w:val="24"/>
              </w:rPr>
              <w:t>“</w:t>
            </w:r>
            <w:r w:rsidR="0030772F">
              <w:rPr>
                <w:sz w:val="24"/>
                <w:szCs w:val="24"/>
              </w:rPr>
              <w:t>Jerusalem, my happy home</w:t>
            </w:r>
            <w:r w:rsidRPr="00E06B34">
              <w:rPr>
                <w:sz w:val="24"/>
                <w:szCs w:val="24"/>
              </w:rPr>
              <w:t>”</w:t>
            </w:r>
          </w:p>
        </w:tc>
        <w:tc>
          <w:tcPr>
            <w:tcW w:w="2628" w:type="dxa"/>
          </w:tcPr>
          <w:p w:rsidR="006E5B27" w:rsidRPr="00076804" w:rsidRDefault="0063668C" w:rsidP="0030772F">
            <w:pPr>
              <w:jc w:val="right"/>
              <w:rPr>
                <w:sz w:val="24"/>
                <w:szCs w:val="24"/>
              </w:rPr>
            </w:pPr>
            <w:r>
              <w:rPr>
                <w:sz w:val="24"/>
                <w:szCs w:val="24"/>
              </w:rPr>
              <w:t>#</w:t>
            </w:r>
            <w:r w:rsidR="0030772F">
              <w:rPr>
                <w:sz w:val="24"/>
                <w:szCs w:val="24"/>
              </w:rPr>
              <w:t>620</w:t>
            </w:r>
          </w:p>
        </w:tc>
      </w:tr>
      <w:tr w:rsidR="00575039" w:rsidTr="00C1445E">
        <w:trPr>
          <w:trHeight w:val="279"/>
        </w:trPr>
        <w:tc>
          <w:tcPr>
            <w:tcW w:w="2268" w:type="dxa"/>
          </w:tcPr>
          <w:p w:rsidR="00575039" w:rsidRDefault="00575039" w:rsidP="00897F91">
            <w:pPr>
              <w:rPr>
                <w:i/>
                <w:sz w:val="24"/>
                <w:szCs w:val="24"/>
              </w:rPr>
            </w:pPr>
          </w:p>
        </w:tc>
        <w:tc>
          <w:tcPr>
            <w:tcW w:w="4680" w:type="dxa"/>
          </w:tcPr>
          <w:p w:rsidR="00575039" w:rsidRDefault="00575039" w:rsidP="00751BF1">
            <w:pPr>
              <w:jc w:val="center"/>
              <w:rPr>
                <w:sz w:val="24"/>
                <w:szCs w:val="24"/>
              </w:rPr>
            </w:pPr>
          </w:p>
        </w:tc>
        <w:tc>
          <w:tcPr>
            <w:tcW w:w="2628" w:type="dxa"/>
          </w:tcPr>
          <w:p w:rsidR="00575039" w:rsidRPr="0014564C" w:rsidRDefault="00575039" w:rsidP="008B4579">
            <w:pPr>
              <w:jc w:val="right"/>
            </w:pPr>
          </w:p>
        </w:tc>
      </w:tr>
      <w:tr w:rsidR="00897F91" w:rsidTr="00C1445E">
        <w:trPr>
          <w:trHeight w:val="279"/>
        </w:trPr>
        <w:tc>
          <w:tcPr>
            <w:tcW w:w="2268" w:type="dxa"/>
          </w:tcPr>
          <w:p w:rsidR="00897F91" w:rsidRPr="00185025" w:rsidRDefault="00897F91" w:rsidP="00897F91">
            <w:pPr>
              <w:rPr>
                <w:i/>
                <w:sz w:val="24"/>
                <w:szCs w:val="24"/>
              </w:rPr>
            </w:pPr>
          </w:p>
        </w:tc>
        <w:tc>
          <w:tcPr>
            <w:tcW w:w="4680" w:type="dxa"/>
          </w:tcPr>
          <w:p w:rsidR="00897F91" w:rsidRPr="00E06B34" w:rsidRDefault="00897F91" w:rsidP="00D24ED0">
            <w:pPr>
              <w:jc w:val="center"/>
              <w:rPr>
                <w:sz w:val="24"/>
                <w:szCs w:val="24"/>
              </w:rPr>
            </w:pPr>
          </w:p>
        </w:tc>
        <w:tc>
          <w:tcPr>
            <w:tcW w:w="2628" w:type="dxa"/>
          </w:tcPr>
          <w:p w:rsidR="0083571C" w:rsidRPr="0014564C" w:rsidRDefault="0083571C" w:rsidP="004D2DA8">
            <w:pPr>
              <w:jc w:val="right"/>
            </w:pPr>
          </w:p>
        </w:tc>
      </w:tr>
      <w:tr w:rsidR="005E64A3" w:rsidTr="006D6AD1">
        <w:tc>
          <w:tcPr>
            <w:tcW w:w="2268" w:type="dxa"/>
          </w:tcPr>
          <w:p w:rsidR="005E64A3" w:rsidRPr="00185025" w:rsidRDefault="00BC32EA" w:rsidP="00897F91">
            <w:pPr>
              <w:rPr>
                <w:i/>
                <w:sz w:val="24"/>
                <w:szCs w:val="24"/>
              </w:rPr>
            </w:pPr>
            <w:r>
              <w:rPr>
                <w:i/>
                <w:sz w:val="24"/>
                <w:szCs w:val="24"/>
              </w:rPr>
              <w:t>Anthem</w:t>
            </w:r>
          </w:p>
        </w:tc>
        <w:tc>
          <w:tcPr>
            <w:tcW w:w="4680" w:type="dxa"/>
          </w:tcPr>
          <w:p w:rsidR="005E64A3" w:rsidRPr="00E06B34" w:rsidRDefault="0030772F" w:rsidP="001931CF">
            <w:pPr>
              <w:jc w:val="center"/>
              <w:rPr>
                <w:sz w:val="24"/>
                <w:szCs w:val="24"/>
              </w:rPr>
            </w:pPr>
            <w:r>
              <w:rPr>
                <w:sz w:val="24"/>
                <w:szCs w:val="24"/>
              </w:rPr>
              <w:t>TBA</w:t>
            </w:r>
          </w:p>
        </w:tc>
        <w:tc>
          <w:tcPr>
            <w:tcW w:w="2628" w:type="dxa"/>
          </w:tcPr>
          <w:p w:rsidR="005E64A3" w:rsidRPr="004D1B13" w:rsidRDefault="005E64A3" w:rsidP="00DF4011">
            <w:pPr>
              <w:jc w:val="right"/>
              <w:rPr>
                <w:sz w:val="24"/>
                <w:szCs w:val="24"/>
              </w:rPr>
            </w:pPr>
          </w:p>
        </w:tc>
      </w:tr>
      <w:tr w:rsidR="00BC32EA" w:rsidTr="006D6AD1">
        <w:tc>
          <w:tcPr>
            <w:tcW w:w="2268" w:type="dxa"/>
          </w:tcPr>
          <w:p w:rsidR="00BC32EA" w:rsidRDefault="00BC32EA" w:rsidP="00897F91">
            <w:pPr>
              <w:rPr>
                <w:i/>
                <w:sz w:val="24"/>
                <w:szCs w:val="24"/>
              </w:rPr>
            </w:pPr>
          </w:p>
        </w:tc>
        <w:tc>
          <w:tcPr>
            <w:tcW w:w="4680" w:type="dxa"/>
          </w:tcPr>
          <w:p w:rsidR="00BC32EA" w:rsidRPr="00E06B34" w:rsidRDefault="00BC32EA" w:rsidP="00D24ED0">
            <w:pPr>
              <w:jc w:val="center"/>
              <w:rPr>
                <w:sz w:val="24"/>
                <w:szCs w:val="24"/>
              </w:rPr>
            </w:pPr>
          </w:p>
        </w:tc>
        <w:tc>
          <w:tcPr>
            <w:tcW w:w="2628" w:type="dxa"/>
          </w:tcPr>
          <w:p w:rsidR="00BC32EA" w:rsidRDefault="00BC32EA" w:rsidP="00070524">
            <w:pPr>
              <w:jc w:val="right"/>
            </w:pPr>
          </w:p>
        </w:tc>
      </w:tr>
    </w:tbl>
    <w:p w:rsidR="00D24ED0" w:rsidRPr="00C1091F" w:rsidRDefault="00D24ED0" w:rsidP="00C1091F">
      <w:pPr>
        <w:jc w:val="center"/>
        <w:rPr>
          <w:rFonts w:ascii="Lucida Calligraphy" w:hAnsi="Lucida Calligraphy"/>
          <w:b/>
          <w:sz w:val="24"/>
          <w:szCs w:val="24"/>
        </w:rPr>
      </w:pPr>
    </w:p>
    <w:p w:rsidR="00C1091F" w:rsidRDefault="004201A6" w:rsidP="00C1091F">
      <w:pPr>
        <w:jc w:val="center"/>
        <w:rPr>
          <w:rFonts w:ascii="Lucida Calligraphy" w:hAnsi="Lucida Calligraphy"/>
          <w:b/>
          <w:sz w:val="24"/>
          <w:szCs w:val="24"/>
        </w:rPr>
      </w:pPr>
      <w:r>
        <w:rPr>
          <w:rFonts w:ascii="Lucida Calligraphy" w:hAnsi="Lucida Calligraphy"/>
          <w:b/>
          <w:sz w:val="32"/>
          <w:szCs w:val="32"/>
        </w:rPr>
        <w:t>Today’s Worship Leadership</w:t>
      </w:r>
    </w:p>
    <w:p w:rsidR="00C1091F" w:rsidRPr="00BC363F" w:rsidRDefault="00C1091F" w:rsidP="00C1091F">
      <w:pPr>
        <w:jc w:val="center"/>
        <w:rPr>
          <w:rFonts w:ascii="Lucida Calligraphy" w:hAnsi="Lucida Calligraphy"/>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8"/>
        <w:gridCol w:w="2430"/>
        <w:gridCol w:w="4068"/>
      </w:tblGrid>
      <w:tr w:rsidR="004201A6" w:rsidRPr="00897F91" w:rsidTr="00530367">
        <w:tc>
          <w:tcPr>
            <w:tcW w:w="3078" w:type="dxa"/>
          </w:tcPr>
          <w:p w:rsidR="004201A6" w:rsidRPr="006245CD" w:rsidRDefault="006245CD" w:rsidP="006245CD">
            <w:pPr>
              <w:rPr>
                <w:i/>
                <w:sz w:val="24"/>
                <w:szCs w:val="24"/>
              </w:rPr>
            </w:pPr>
            <w:r>
              <w:rPr>
                <w:i/>
                <w:sz w:val="24"/>
                <w:szCs w:val="24"/>
              </w:rPr>
              <w:t>Presider</w:t>
            </w:r>
          </w:p>
        </w:tc>
        <w:tc>
          <w:tcPr>
            <w:tcW w:w="2430" w:type="dxa"/>
          </w:tcPr>
          <w:p w:rsidR="004201A6" w:rsidRPr="00897F91" w:rsidRDefault="004201A6" w:rsidP="004201A6">
            <w:pPr>
              <w:jc w:val="center"/>
              <w:rPr>
                <w:rFonts w:ascii="Lucida Calligraphy" w:hAnsi="Lucida Calligraphy"/>
                <w:b/>
                <w:sz w:val="24"/>
                <w:szCs w:val="24"/>
              </w:rPr>
            </w:pPr>
          </w:p>
        </w:tc>
        <w:tc>
          <w:tcPr>
            <w:tcW w:w="4068" w:type="dxa"/>
          </w:tcPr>
          <w:p w:rsidR="004201A6" w:rsidRPr="00C82F6F" w:rsidRDefault="008179A1" w:rsidP="00133ECB">
            <w:pPr>
              <w:jc w:val="right"/>
            </w:pPr>
            <w:r>
              <w:t xml:space="preserve">The Rev. </w:t>
            </w:r>
            <w:r w:rsidR="0049178D">
              <w:t>Kirsten Snow Spa</w:t>
            </w:r>
            <w:r w:rsidR="00133ECB">
              <w:t>lding</w:t>
            </w:r>
          </w:p>
        </w:tc>
      </w:tr>
      <w:tr w:rsidR="004201A6" w:rsidRPr="00897F91" w:rsidTr="00530367">
        <w:tc>
          <w:tcPr>
            <w:tcW w:w="3078" w:type="dxa"/>
          </w:tcPr>
          <w:p w:rsidR="004201A6" w:rsidRPr="006245CD" w:rsidRDefault="006245CD" w:rsidP="006245CD">
            <w:pPr>
              <w:rPr>
                <w:i/>
                <w:sz w:val="24"/>
                <w:szCs w:val="24"/>
              </w:rPr>
            </w:pPr>
            <w:r>
              <w:rPr>
                <w:i/>
                <w:sz w:val="24"/>
                <w:szCs w:val="24"/>
              </w:rPr>
              <w:t>Preacher</w:t>
            </w:r>
          </w:p>
        </w:tc>
        <w:tc>
          <w:tcPr>
            <w:tcW w:w="2430" w:type="dxa"/>
          </w:tcPr>
          <w:p w:rsidR="004201A6" w:rsidRPr="00897F91" w:rsidRDefault="004201A6" w:rsidP="004201A6">
            <w:pPr>
              <w:jc w:val="center"/>
              <w:rPr>
                <w:rFonts w:ascii="Lucida Calligraphy" w:hAnsi="Lucida Calligraphy"/>
                <w:b/>
                <w:sz w:val="24"/>
                <w:szCs w:val="24"/>
              </w:rPr>
            </w:pPr>
          </w:p>
        </w:tc>
        <w:tc>
          <w:tcPr>
            <w:tcW w:w="4068" w:type="dxa"/>
          </w:tcPr>
          <w:p w:rsidR="004201A6" w:rsidRPr="00C82F6F" w:rsidRDefault="008179A1" w:rsidP="00133ECB">
            <w:pPr>
              <w:jc w:val="right"/>
            </w:pPr>
            <w:r>
              <w:t xml:space="preserve">The Rev. </w:t>
            </w:r>
            <w:r w:rsidR="0049178D">
              <w:t>Kirsten Snow Spa</w:t>
            </w:r>
            <w:r w:rsidR="00133ECB">
              <w:t>lding</w:t>
            </w:r>
          </w:p>
        </w:tc>
      </w:tr>
      <w:tr w:rsidR="004201A6" w:rsidRPr="00897F91" w:rsidTr="00530367">
        <w:tc>
          <w:tcPr>
            <w:tcW w:w="3078" w:type="dxa"/>
          </w:tcPr>
          <w:p w:rsidR="004201A6" w:rsidRPr="006245CD" w:rsidRDefault="006245CD" w:rsidP="006245CD">
            <w:pPr>
              <w:rPr>
                <w:i/>
                <w:sz w:val="24"/>
                <w:szCs w:val="24"/>
              </w:rPr>
            </w:pPr>
            <w:r>
              <w:rPr>
                <w:i/>
                <w:sz w:val="24"/>
                <w:szCs w:val="24"/>
              </w:rPr>
              <w:t>Deacon</w:t>
            </w:r>
          </w:p>
        </w:tc>
        <w:tc>
          <w:tcPr>
            <w:tcW w:w="2430" w:type="dxa"/>
          </w:tcPr>
          <w:p w:rsidR="004201A6" w:rsidRPr="00897F91" w:rsidRDefault="004201A6" w:rsidP="004201A6">
            <w:pPr>
              <w:jc w:val="center"/>
              <w:rPr>
                <w:rFonts w:ascii="Lucida Calligraphy" w:hAnsi="Lucida Calligraphy"/>
                <w:b/>
                <w:sz w:val="24"/>
                <w:szCs w:val="24"/>
              </w:rPr>
            </w:pPr>
          </w:p>
        </w:tc>
        <w:tc>
          <w:tcPr>
            <w:tcW w:w="4068" w:type="dxa"/>
          </w:tcPr>
          <w:p w:rsidR="004201A6" w:rsidRPr="00C82F6F" w:rsidRDefault="00C82F6F" w:rsidP="00C82F6F">
            <w:pPr>
              <w:jc w:val="right"/>
            </w:pPr>
            <w:r>
              <w:t>The Rev. Rebecca Morehouse</w:t>
            </w:r>
          </w:p>
        </w:tc>
      </w:tr>
      <w:tr w:rsidR="00133ECB" w:rsidRPr="00897F91" w:rsidTr="00530367">
        <w:tc>
          <w:tcPr>
            <w:tcW w:w="3078" w:type="dxa"/>
          </w:tcPr>
          <w:p w:rsidR="00133ECB" w:rsidRDefault="00133ECB" w:rsidP="007E7CC5">
            <w:pPr>
              <w:rPr>
                <w:i/>
                <w:sz w:val="24"/>
                <w:szCs w:val="24"/>
              </w:rPr>
            </w:pPr>
            <w:r>
              <w:rPr>
                <w:i/>
                <w:sz w:val="24"/>
                <w:szCs w:val="24"/>
              </w:rPr>
              <w:t>Assisting Priest</w:t>
            </w:r>
          </w:p>
        </w:tc>
        <w:tc>
          <w:tcPr>
            <w:tcW w:w="2430" w:type="dxa"/>
          </w:tcPr>
          <w:p w:rsidR="00133ECB" w:rsidRPr="00897F91" w:rsidRDefault="00133ECB" w:rsidP="004201A6">
            <w:pPr>
              <w:jc w:val="center"/>
              <w:rPr>
                <w:rFonts w:ascii="Lucida Calligraphy" w:hAnsi="Lucida Calligraphy"/>
                <w:b/>
                <w:sz w:val="24"/>
                <w:szCs w:val="24"/>
              </w:rPr>
            </w:pPr>
          </w:p>
        </w:tc>
        <w:tc>
          <w:tcPr>
            <w:tcW w:w="4068" w:type="dxa"/>
          </w:tcPr>
          <w:p w:rsidR="00133ECB" w:rsidRDefault="00133ECB" w:rsidP="00C82F6F">
            <w:pPr>
              <w:jc w:val="right"/>
            </w:pPr>
            <w:r>
              <w:t>The Rev. Scott Sinclair</w:t>
            </w:r>
          </w:p>
        </w:tc>
      </w:tr>
      <w:tr w:rsidR="00687741" w:rsidRPr="00897F91" w:rsidTr="00530367">
        <w:tc>
          <w:tcPr>
            <w:tcW w:w="3078" w:type="dxa"/>
          </w:tcPr>
          <w:p w:rsidR="00687741" w:rsidRDefault="00133ECB" w:rsidP="007E7CC5">
            <w:pPr>
              <w:rPr>
                <w:i/>
                <w:sz w:val="24"/>
                <w:szCs w:val="24"/>
              </w:rPr>
            </w:pPr>
            <w:r>
              <w:rPr>
                <w:i/>
                <w:sz w:val="24"/>
                <w:szCs w:val="24"/>
              </w:rPr>
              <w:t>Music Director</w:t>
            </w:r>
          </w:p>
        </w:tc>
        <w:tc>
          <w:tcPr>
            <w:tcW w:w="2430" w:type="dxa"/>
          </w:tcPr>
          <w:p w:rsidR="00687741" w:rsidRPr="00897F91" w:rsidRDefault="00687741" w:rsidP="004201A6">
            <w:pPr>
              <w:jc w:val="center"/>
              <w:rPr>
                <w:rFonts w:ascii="Lucida Calligraphy" w:hAnsi="Lucida Calligraphy"/>
                <w:b/>
                <w:sz w:val="24"/>
                <w:szCs w:val="24"/>
              </w:rPr>
            </w:pPr>
          </w:p>
        </w:tc>
        <w:tc>
          <w:tcPr>
            <w:tcW w:w="4068" w:type="dxa"/>
          </w:tcPr>
          <w:p w:rsidR="00687741" w:rsidRDefault="0063668C" w:rsidP="00C82F6F">
            <w:pPr>
              <w:jc w:val="right"/>
            </w:pPr>
            <w:r>
              <w:t>Dylan Snodgrass</w:t>
            </w:r>
          </w:p>
        </w:tc>
      </w:tr>
      <w:tr w:rsidR="004201A6" w:rsidRPr="00897F91" w:rsidTr="00530367">
        <w:tc>
          <w:tcPr>
            <w:tcW w:w="3078" w:type="dxa"/>
          </w:tcPr>
          <w:p w:rsidR="004201A6" w:rsidRPr="006245CD" w:rsidRDefault="006245CD" w:rsidP="006245CD">
            <w:pPr>
              <w:rPr>
                <w:i/>
                <w:sz w:val="24"/>
                <w:szCs w:val="24"/>
              </w:rPr>
            </w:pPr>
            <w:r>
              <w:rPr>
                <w:i/>
                <w:sz w:val="24"/>
                <w:szCs w:val="24"/>
              </w:rPr>
              <w:t>LEM/Altar</w:t>
            </w:r>
            <w:r w:rsidR="00455AE8">
              <w:rPr>
                <w:i/>
                <w:sz w:val="24"/>
                <w:szCs w:val="24"/>
              </w:rPr>
              <w:t xml:space="preserve"> &amp; Lector</w:t>
            </w:r>
          </w:p>
        </w:tc>
        <w:tc>
          <w:tcPr>
            <w:tcW w:w="2430" w:type="dxa"/>
          </w:tcPr>
          <w:p w:rsidR="00844A59" w:rsidRPr="006E4C59" w:rsidRDefault="00B6671F" w:rsidP="00133ECB">
            <w:r>
              <w:t>8</w:t>
            </w:r>
            <w:r w:rsidR="00321B66">
              <w:t xml:space="preserve"> </w:t>
            </w:r>
            <w:r>
              <w:t>am:</w:t>
            </w:r>
            <w:r w:rsidR="00A212BF">
              <w:t xml:space="preserve"> </w:t>
            </w:r>
            <w:r w:rsidR="00133ECB">
              <w:t>Jean Walker</w:t>
            </w:r>
          </w:p>
        </w:tc>
        <w:tc>
          <w:tcPr>
            <w:tcW w:w="4068" w:type="dxa"/>
          </w:tcPr>
          <w:p w:rsidR="00B14691" w:rsidRPr="006E4C59" w:rsidRDefault="006E4C59" w:rsidP="001931CF">
            <w:pPr>
              <w:jc w:val="right"/>
            </w:pPr>
            <w:r>
              <w:t>10</w:t>
            </w:r>
            <w:r w:rsidR="003704B3">
              <w:t xml:space="preserve"> </w:t>
            </w:r>
            <w:r>
              <w:t>am</w:t>
            </w:r>
            <w:r w:rsidR="00302D87">
              <w:t>:</w:t>
            </w:r>
            <w:r w:rsidR="005D2DF5">
              <w:t xml:space="preserve"> </w:t>
            </w:r>
            <w:r w:rsidR="001931CF">
              <w:t>Rich Wilson</w:t>
            </w:r>
          </w:p>
        </w:tc>
      </w:tr>
      <w:tr w:rsidR="00455AE8" w:rsidRPr="00897F91" w:rsidTr="00F03AEB">
        <w:tc>
          <w:tcPr>
            <w:tcW w:w="3078" w:type="dxa"/>
          </w:tcPr>
          <w:p w:rsidR="00455AE8" w:rsidRDefault="00455AE8" w:rsidP="00F03AEB">
            <w:pPr>
              <w:rPr>
                <w:i/>
                <w:sz w:val="24"/>
                <w:szCs w:val="24"/>
              </w:rPr>
            </w:pPr>
            <w:r>
              <w:rPr>
                <w:i/>
                <w:sz w:val="24"/>
                <w:szCs w:val="24"/>
              </w:rPr>
              <w:t>Old Testament</w:t>
            </w:r>
          </w:p>
        </w:tc>
        <w:tc>
          <w:tcPr>
            <w:tcW w:w="2430" w:type="dxa"/>
          </w:tcPr>
          <w:p w:rsidR="00455AE8" w:rsidRPr="00897F91" w:rsidRDefault="00455AE8" w:rsidP="00F03AEB">
            <w:pPr>
              <w:jc w:val="center"/>
              <w:rPr>
                <w:rFonts w:ascii="Lucida Calligraphy" w:hAnsi="Lucida Calligraphy"/>
                <w:b/>
                <w:sz w:val="24"/>
                <w:szCs w:val="24"/>
              </w:rPr>
            </w:pPr>
          </w:p>
        </w:tc>
        <w:tc>
          <w:tcPr>
            <w:tcW w:w="4068" w:type="dxa"/>
          </w:tcPr>
          <w:p w:rsidR="00455AE8" w:rsidRDefault="0030772F" w:rsidP="00F03AEB">
            <w:pPr>
              <w:jc w:val="right"/>
            </w:pPr>
            <w:r>
              <w:t>Penny Poteet</w:t>
            </w:r>
          </w:p>
        </w:tc>
      </w:tr>
      <w:tr w:rsidR="00455AE8" w:rsidRPr="00897F91" w:rsidTr="00F03AEB">
        <w:tc>
          <w:tcPr>
            <w:tcW w:w="3078" w:type="dxa"/>
          </w:tcPr>
          <w:p w:rsidR="00455AE8" w:rsidRDefault="00455AE8" w:rsidP="00F03AEB">
            <w:pPr>
              <w:rPr>
                <w:i/>
                <w:sz w:val="24"/>
                <w:szCs w:val="24"/>
              </w:rPr>
            </w:pPr>
            <w:r>
              <w:rPr>
                <w:i/>
                <w:sz w:val="24"/>
                <w:szCs w:val="24"/>
              </w:rPr>
              <w:t>New Testament</w:t>
            </w:r>
          </w:p>
        </w:tc>
        <w:tc>
          <w:tcPr>
            <w:tcW w:w="2430" w:type="dxa"/>
          </w:tcPr>
          <w:p w:rsidR="00455AE8" w:rsidRPr="00897F91" w:rsidRDefault="00455AE8" w:rsidP="00F03AEB">
            <w:pPr>
              <w:jc w:val="center"/>
              <w:rPr>
                <w:rFonts w:ascii="Lucida Calligraphy" w:hAnsi="Lucida Calligraphy"/>
                <w:b/>
                <w:sz w:val="24"/>
                <w:szCs w:val="24"/>
              </w:rPr>
            </w:pPr>
          </w:p>
        </w:tc>
        <w:tc>
          <w:tcPr>
            <w:tcW w:w="4068" w:type="dxa"/>
          </w:tcPr>
          <w:p w:rsidR="00455AE8" w:rsidRDefault="0030772F" w:rsidP="004D2DA8">
            <w:pPr>
              <w:jc w:val="right"/>
            </w:pPr>
            <w:r>
              <w:t>Judy Richardson</w:t>
            </w:r>
          </w:p>
        </w:tc>
      </w:tr>
      <w:tr w:rsidR="00455AE8" w:rsidRPr="00897F91" w:rsidTr="00F03AEB">
        <w:tc>
          <w:tcPr>
            <w:tcW w:w="3078" w:type="dxa"/>
          </w:tcPr>
          <w:p w:rsidR="00455AE8" w:rsidRDefault="00455AE8" w:rsidP="00F03AEB">
            <w:pPr>
              <w:rPr>
                <w:i/>
                <w:sz w:val="24"/>
                <w:szCs w:val="24"/>
              </w:rPr>
            </w:pPr>
            <w:r>
              <w:rPr>
                <w:i/>
                <w:sz w:val="24"/>
                <w:szCs w:val="24"/>
              </w:rPr>
              <w:t>Altar Guild</w:t>
            </w:r>
          </w:p>
        </w:tc>
        <w:tc>
          <w:tcPr>
            <w:tcW w:w="2430" w:type="dxa"/>
          </w:tcPr>
          <w:p w:rsidR="00455AE8" w:rsidRPr="00897F91" w:rsidRDefault="00455AE8" w:rsidP="00F03AEB">
            <w:pPr>
              <w:jc w:val="center"/>
              <w:rPr>
                <w:rFonts w:ascii="Lucida Calligraphy" w:hAnsi="Lucida Calligraphy"/>
                <w:b/>
                <w:sz w:val="24"/>
                <w:szCs w:val="24"/>
              </w:rPr>
            </w:pPr>
          </w:p>
        </w:tc>
        <w:tc>
          <w:tcPr>
            <w:tcW w:w="4068" w:type="dxa"/>
          </w:tcPr>
          <w:p w:rsidR="00455AE8" w:rsidRPr="00C17CF1" w:rsidRDefault="0030772F" w:rsidP="00F03AEB">
            <w:pPr>
              <w:jc w:val="right"/>
            </w:pPr>
            <w:r>
              <w:t>Wendy Anderson and Susan Pick</w:t>
            </w:r>
          </w:p>
        </w:tc>
      </w:tr>
      <w:tr w:rsidR="00455AE8" w:rsidRPr="00897F91" w:rsidTr="00F03AEB">
        <w:tc>
          <w:tcPr>
            <w:tcW w:w="3078" w:type="dxa"/>
          </w:tcPr>
          <w:p w:rsidR="00455AE8" w:rsidRDefault="00455AE8" w:rsidP="00F03AEB">
            <w:pPr>
              <w:rPr>
                <w:i/>
                <w:sz w:val="24"/>
                <w:szCs w:val="24"/>
              </w:rPr>
            </w:pPr>
            <w:r>
              <w:rPr>
                <w:i/>
                <w:sz w:val="24"/>
                <w:szCs w:val="24"/>
              </w:rPr>
              <w:t>Ushers</w:t>
            </w:r>
          </w:p>
        </w:tc>
        <w:tc>
          <w:tcPr>
            <w:tcW w:w="2430" w:type="dxa"/>
          </w:tcPr>
          <w:p w:rsidR="00455AE8" w:rsidRPr="00897F91" w:rsidRDefault="00455AE8" w:rsidP="00F03AEB">
            <w:pPr>
              <w:jc w:val="center"/>
              <w:rPr>
                <w:rFonts w:ascii="Lucida Calligraphy" w:hAnsi="Lucida Calligraphy"/>
                <w:b/>
                <w:sz w:val="24"/>
                <w:szCs w:val="24"/>
              </w:rPr>
            </w:pPr>
          </w:p>
        </w:tc>
        <w:tc>
          <w:tcPr>
            <w:tcW w:w="4068" w:type="dxa"/>
          </w:tcPr>
          <w:p w:rsidR="00455AE8" w:rsidRPr="006E4C59" w:rsidRDefault="0030772F" w:rsidP="00E9228F">
            <w:pPr>
              <w:jc w:val="right"/>
            </w:pPr>
            <w:r>
              <w:t>Karen Henke and Jim Huang</w:t>
            </w:r>
          </w:p>
        </w:tc>
      </w:tr>
      <w:tr w:rsidR="00455AE8" w:rsidRPr="00897F91" w:rsidTr="00F03AEB">
        <w:tc>
          <w:tcPr>
            <w:tcW w:w="3078" w:type="dxa"/>
          </w:tcPr>
          <w:p w:rsidR="00455AE8" w:rsidRDefault="00455AE8" w:rsidP="00F03AEB">
            <w:pPr>
              <w:rPr>
                <w:i/>
                <w:sz w:val="24"/>
                <w:szCs w:val="24"/>
              </w:rPr>
            </w:pPr>
            <w:r>
              <w:rPr>
                <w:i/>
                <w:sz w:val="24"/>
                <w:szCs w:val="24"/>
              </w:rPr>
              <w:t>Oblations</w:t>
            </w:r>
          </w:p>
        </w:tc>
        <w:tc>
          <w:tcPr>
            <w:tcW w:w="2430" w:type="dxa"/>
          </w:tcPr>
          <w:p w:rsidR="00455AE8" w:rsidRPr="00897F91" w:rsidRDefault="00455AE8" w:rsidP="00F03AEB">
            <w:pPr>
              <w:jc w:val="center"/>
              <w:rPr>
                <w:rFonts w:ascii="Lucida Calligraphy" w:hAnsi="Lucida Calligraphy"/>
                <w:b/>
                <w:sz w:val="24"/>
                <w:szCs w:val="24"/>
              </w:rPr>
            </w:pPr>
          </w:p>
        </w:tc>
        <w:tc>
          <w:tcPr>
            <w:tcW w:w="4068" w:type="dxa"/>
          </w:tcPr>
          <w:p w:rsidR="009106B4" w:rsidRPr="00F374F6" w:rsidRDefault="009E03B9" w:rsidP="00FA4F7A">
            <w:pPr>
              <w:jc w:val="right"/>
            </w:pPr>
            <w:r>
              <w:t>Diana Singer</w:t>
            </w:r>
          </w:p>
        </w:tc>
      </w:tr>
      <w:tr w:rsidR="00070524" w:rsidRPr="00897F91" w:rsidTr="00530367">
        <w:tc>
          <w:tcPr>
            <w:tcW w:w="3078" w:type="dxa"/>
          </w:tcPr>
          <w:p w:rsidR="00070524" w:rsidRDefault="00070524" w:rsidP="006245CD">
            <w:pPr>
              <w:rPr>
                <w:i/>
                <w:sz w:val="24"/>
                <w:szCs w:val="24"/>
              </w:rPr>
            </w:pPr>
          </w:p>
        </w:tc>
        <w:tc>
          <w:tcPr>
            <w:tcW w:w="2430" w:type="dxa"/>
          </w:tcPr>
          <w:p w:rsidR="00070524" w:rsidRPr="00070524" w:rsidRDefault="00070524" w:rsidP="00302D87">
            <w:pPr>
              <w:jc w:val="right"/>
            </w:pPr>
          </w:p>
        </w:tc>
        <w:tc>
          <w:tcPr>
            <w:tcW w:w="4068" w:type="dxa"/>
          </w:tcPr>
          <w:p w:rsidR="00070524" w:rsidRDefault="00070524" w:rsidP="00302D87">
            <w:pPr>
              <w:jc w:val="right"/>
            </w:pPr>
          </w:p>
        </w:tc>
      </w:tr>
    </w:tbl>
    <w:p w:rsidR="004D2DA8" w:rsidRPr="00BC363F" w:rsidRDefault="004D2DA8" w:rsidP="006D6AD1">
      <w:pPr>
        <w:rPr>
          <w:rFonts w:ascii="Lucida Calligraphy" w:hAnsi="Lucida Calligraphy"/>
          <w:b/>
          <w:sz w:val="16"/>
          <w:szCs w:val="16"/>
        </w:rPr>
      </w:pPr>
    </w:p>
    <w:p w:rsidR="007E7CC5" w:rsidRDefault="007E7CC5" w:rsidP="006245CD">
      <w:pPr>
        <w:pStyle w:val="NoSpacing"/>
        <w:jc w:val="center"/>
        <w:rPr>
          <w:rFonts w:ascii="Lucida Calligraphy" w:hAnsi="Lucida Calligraphy"/>
          <w:sz w:val="24"/>
          <w:szCs w:val="24"/>
        </w:rPr>
      </w:pPr>
      <w:r>
        <w:rPr>
          <w:rFonts w:ascii="Lucida Calligraphy" w:hAnsi="Lucida Calligraphy"/>
          <w:sz w:val="24"/>
          <w:szCs w:val="24"/>
        </w:rPr>
        <w:t>Church of the Nativity</w:t>
      </w:r>
    </w:p>
    <w:p w:rsidR="006245CD" w:rsidRDefault="006245CD" w:rsidP="006245CD">
      <w:pPr>
        <w:pStyle w:val="NoSpacing"/>
        <w:jc w:val="center"/>
        <w:rPr>
          <w:rFonts w:ascii="Lucida Calligraphy" w:hAnsi="Lucida Calligraphy"/>
          <w:sz w:val="24"/>
          <w:szCs w:val="24"/>
        </w:rPr>
      </w:pPr>
      <w:r>
        <w:rPr>
          <w:rFonts w:ascii="Lucida Calligraphy" w:hAnsi="Lucida Calligraphy"/>
          <w:sz w:val="24"/>
          <w:szCs w:val="24"/>
        </w:rPr>
        <w:t>333 Ellen Drive</w:t>
      </w:r>
    </w:p>
    <w:p w:rsidR="006245CD" w:rsidRDefault="006245CD" w:rsidP="006245CD">
      <w:pPr>
        <w:pStyle w:val="NoSpacing"/>
        <w:jc w:val="center"/>
        <w:rPr>
          <w:rFonts w:ascii="Lucida Calligraphy" w:hAnsi="Lucida Calligraphy"/>
          <w:sz w:val="24"/>
          <w:szCs w:val="24"/>
        </w:rPr>
      </w:pPr>
      <w:r>
        <w:rPr>
          <w:rFonts w:ascii="Lucida Calligraphy" w:hAnsi="Lucida Calligraphy"/>
          <w:sz w:val="24"/>
          <w:szCs w:val="24"/>
        </w:rPr>
        <w:t>San Rafael, CA  94903</w:t>
      </w:r>
    </w:p>
    <w:p w:rsidR="00DA1D17" w:rsidRDefault="009106B4" w:rsidP="00145963">
      <w:pPr>
        <w:pStyle w:val="NoSpacing"/>
        <w:jc w:val="center"/>
        <w:rPr>
          <w:rFonts w:ascii="Lucida Calligraphy" w:hAnsi="Lucida Calligraphy"/>
          <w:sz w:val="24"/>
          <w:szCs w:val="24"/>
        </w:rPr>
      </w:pPr>
      <w:r>
        <w:rPr>
          <w:rFonts w:ascii="Lucida Calligraphy" w:hAnsi="Lucida Calligraphy"/>
          <w:sz w:val="24"/>
          <w:szCs w:val="24"/>
        </w:rPr>
        <w:t>415-479-702</w:t>
      </w:r>
      <w:r w:rsidR="00FA4F7A">
        <w:rPr>
          <w:rFonts w:ascii="Lucida Calligraphy" w:hAnsi="Lucida Calligraphy"/>
          <w:sz w:val="24"/>
          <w:szCs w:val="24"/>
        </w:rPr>
        <w:t>3</w:t>
      </w:r>
    </w:p>
    <w:p w:rsidR="00145963" w:rsidRDefault="00145963" w:rsidP="00145963">
      <w:pPr>
        <w:pStyle w:val="NoSpacing"/>
        <w:jc w:val="center"/>
        <w:rPr>
          <w:rFonts w:ascii="Lucida Calligraphy" w:hAnsi="Lucida Calligraphy"/>
          <w:sz w:val="24"/>
          <w:szCs w:val="24"/>
        </w:rPr>
      </w:pPr>
    </w:p>
    <w:p w:rsidR="00CD2B22" w:rsidRDefault="00CD2B22" w:rsidP="00145963">
      <w:pPr>
        <w:pStyle w:val="NoSpacing"/>
        <w:jc w:val="center"/>
        <w:rPr>
          <w:rFonts w:ascii="Lucida Calligraphy" w:hAnsi="Lucida Calligraphy"/>
          <w:sz w:val="24"/>
          <w:szCs w:val="24"/>
        </w:rPr>
      </w:pPr>
    </w:p>
    <w:p w:rsidR="009740DD" w:rsidRPr="00145963" w:rsidRDefault="009740DD" w:rsidP="00145963">
      <w:pPr>
        <w:pStyle w:val="NoSpacing"/>
        <w:jc w:val="center"/>
        <w:rPr>
          <w:rFonts w:ascii="Lucida Calligraphy" w:hAnsi="Lucida Calligraphy"/>
          <w:sz w:val="24"/>
          <w:szCs w:val="24"/>
        </w:rPr>
      </w:pPr>
    </w:p>
    <w:p w:rsidR="00D10D22" w:rsidRDefault="00D10D22" w:rsidP="00561A4D">
      <w:pPr>
        <w:pStyle w:val="NoSpacing"/>
        <w:rPr>
          <w:b/>
          <w:sz w:val="20"/>
          <w:szCs w:val="20"/>
          <w:u w:val="thick"/>
        </w:rPr>
      </w:pPr>
    </w:p>
    <w:p w:rsidR="00EF4E93" w:rsidRPr="0033676E" w:rsidRDefault="00D14F9A" w:rsidP="00E921A5">
      <w:pPr>
        <w:pStyle w:val="NoSpacing"/>
      </w:pPr>
      <w:proofErr w:type="gramStart"/>
      <w:r w:rsidRPr="0033676E">
        <w:rPr>
          <w:b/>
          <w:u w:val="thick"/>
        </w:rPr>
        <w:lastRenderedPageBreak/>
        <w:t>In our Nativity cycle of prayer</w:t>
      </w:r>
      <w:r w:rsidRPr="0033676E">
        <w:rPr>
          <w:b/>
          <w:u w:val="single"/>
        </w:rPr>
        <w:t>:</w:t>
      </w:r>
      <w:r w:rsidR="00B75BA5" w:rsidRPr="0033676E">
        <w:t xml:space="preserve"> pray</w:t>
      </w:r>
      <w:r w:rsidR="008865D5" w:rsidRPr="0033676E">
        <w:t xml:space="preserve"> for</w:t>
      </w:r>
      <w:r w:rsidR="00B75BA5" w:rsidRPr="0033676E">
        <w:t xml:space="preserve"> </w:t>
      </w:r>
      <w:r w:rsidR="009E03B9" w:rsidRPr="0033676E">
        <w:t>Inga Pedersen and Christian Seaman, and their children, Colette and Linnea; and the Pick family – Susan, Charlie and Alex.</w:t>
      </w:r>
      <w:proofErr w:type="gramEnd"/>
    </w:p>
    <w:p w:rsidR="00CD2B22" w:rsidRPr="0033676E" w:rsidRDefault="00CD2B22" w:rsidP="00E921A5">
      <w:pPr>
        <w:pStyle w:val="NoSpacing"/>
      </w:pPr>
    </w:p>
    <w:p w:rsidR="00844A59" w:rsidRPr="0033676E" w:rsidRDefault="000A3FFB" w:rsidP="00844A59">
      <w:pPr>
        <w:pStyle w:val="NoSpacing"/>
      </w:pPr>
      <w:r w:rsidRPr="0033676E">
        <w:rPr>
          <w:b/>
          <w:u w:val="thick"/>
        </w:rPr>
        <w:t xml:space="preserve">Reaffirmation, Reception &amp; Confirmation: </w:t>
      </w:r>
      <w:r w:rsidRPr="0033676E">
        <w:t xml:space="preserve">Rev. Kirsten will be offering this class for spiritual growth during Lent. The class will meet in her office on Sundays, beginning </w:t>
      </w:r>
      <w:r w:rsidR="00ED2473" w:rsidRPr="0033676E">
        <w:t>today</w:t>
      </w:r>
      <w:r w:rsidRPr="0033676E">
        <w:t xml:space="preserve">, between the services. Anyone </w:t>
      </w:r>
      <w:bookmarkStart w:id="0" w:name="_GoBack"/>
      <w:bookmarkEnd w:id="0"/>
      <w:r w:rsidRPr="0033676E">
        <w:t>interested in being confirmed in the Episcopal Church or in reaffirming their baptismal vows should talk to Rev. Kirsten.</w:t>
      </w:r>
    </w:p>
    <w:p w:rsidR="00844A59" w:rsidRPr="0033676E" w:rsidRDefault="00844A59" w:rsidP="00D14F9A">
      <w:pPr>
        <w:pStyle w:val="NoSpacing"/>
        <w:rPr>
          <w:b/>
          <w:u w:val="thick"/>
          <w:shd w:val="clear" w:color="auto" w:fill="FFFFFF"/>
        </w:rPr>
      </w:pPr>
    </w:p>
    <w:p w:rsidR="00CB3EF5" w:rsidRPr="0033676E" w:rsidRDefault="00E175F7" w:rsidP="00D14F9A">
      <w:pPr>
        <w:pStyle w:val="NoSpacing"/>
        <w:rPr>
          <w:shd w:val="clear" w:color="auto" w:fill="FFFFFF"/>
        </w:rPr>
      </w:pPr>
      <w:r w:rsidRPr="0033676E">
        <w:rPr>
          <w:b/>
          <w:u w:val="thick"/>
          <w:shd w:val="clear" w:color="auto" w:fill="FFFFFF"/>
        </w:rPr>
        <w:t>Meditation</w:t>
      </w:r>
      <w:r w:rsidRPr="0033676E">
        <w:rPr>
          <w:shd w:val="clear" w:color="auto" w:fill="FFFFFF"/>
        </w:rPr>
        <w:t xml:space="preserve">:  </w:t>
      </w:r>
      <w:r w:rsidR="00321B66" w:rsidRPr="0033676E">
        <w:rPr>
          <w:shd w:val="clear" w:color="auto" w:fill="FFFFFF"/>
        </w:rPr>
        <w:t>Please join us on Wednesdays for a</w:t>
      </w:r>
      <w:r w:rsidRPr="0033676E">
        <w:rPr>
          <w:shd w:val="clear" w:color="auto" w:fill="FFFFFF"/>
        </w:rPr>
        <w:t xml:space="preserve"> </w:t>
      </w:r>
      <w:r w:rsidR="0007488B" w:rsidRPr="0033676E">
        <w:rPr>
          <w:shd w:val="clear" w:color="auto" w:fill="FFFFFF"/>
        </w:rPr>
        <w:t xml:space="preserve">Contemplative Prayer &amp; </w:t>
      </w:r>
      <w:r w:rsidRPr="0033676E">
        <w:rPr>
          <w:shd w:val="clear" w:color="auto" w:fill="FFFFFF"/>
        </w:rPr>
        <w:t xml:space="preserve">Meditation </w:t>
      </w:r>
      <w:r w:rsidR="00CB3EF5" w:rsidRPr="0033676E">
        <w:rPr>
          <w:shd w:val="clear" w:color="auto" w:fill="FFFFFF"/>
        </w:rPr>
        <w:t>service. We meet at 5 pm</w:t>
      </w:r>
      <w:r w:rsidR="0007488B" w:rsidRPr="0033676E">
        <w:rPr>
          <w:shd w:val="clear" w:color="auto" w:fill="FFFFFF"/>
        </w:rPr>
        <w:t>, f</w:t>
      </w:r>
      <w:r w:rsidRPr="0033676E">
        <w:rPr>
          <w:shd w:val="clear" w:color="auto" w:fill="FFFFFF"/>
        </w:rPr>
        <w:t xml:space="preserve">ollowed by </w:t>
      </w:r>
      <w:r w:rsidR="00796A8F" w:rsidRPr="0033676E">
        <w:rPr>
          <w:shd w:val="clear" w:color="auto" w:fill="FFFFFF"/>
        </w:rPr>
        <w:t>Compline</w:t>
      </w:r>
      <w:r w:rsidR="00A212BF" w:rsidRPr="0033676E">
        <w:rPr>
          <w:shd w:val="clear" w:color="auto" w:fill="FFFFFF"/>
        </w:rPr>
        <w:t xml:space="preserve"> and a soup supper.</w:t>
      </w:r>
      <w:r w:rsidR="000401E8" w:rsidRPr="0033676E">
        <w:rPr>
          <w:shd w:val="clear" w:color="auto" w:fill="FFFFFF"/>
        </w:rPr>
        <w:t xml:space="preserve">  </w:t>
      </w:r>
    </w:p>
    <w:p w:rsidR="003B267C" w:rsidRPr="0033676E" w:rsidRDefault="003B267C" w:rsidP="00D14F9A">
      <w:pPr>
        <w:pStyle w:val="NoSpacing"/>
        <w:rPr>
          <w:shd w:val="clear" w:color="auto" w:fill="FFFFFF"/>
        </w:rPr>
      </w:pPr>
    </w:p>
    <w:p w:rsidR="006C1DAD" w:rsidRPr="0033676E" w:rsidRDefault="00F97237" w:rsidP="007C326C">
      <w:pPr>
        <w:pStyle w:val="NoSpacing"/>
      </w:pPr>
      <w:r w:rsidRPr="0033676E">
        <w:rPr>
          <w:b/>
          <w:u w:val="thick"/>
        </w:rPr>
        <w:t xml:space="preserve">Easter </w:t>
      </w:r>
      <w:r w:rsidR="006C1DAD" w:rsidRPr="0033676E">
        <w:rPr>
          <w:b/>
          <w:u w:val="thick"/>
        </w:rPr>
        <w:t>Flower Chart</w:t>
      </w:r>
      <w:r w:rsidR="006C1DAD" w:rsidRPr="0033676E">
        <w:t xml:space="preserve">:  </w:t>
      </w:r>
      <w:r w:rsidRPr="0033676E">
        <w:t>If you would like to give flowers for the Easter service, please sign up at the back of the church</w:t>
      </w:r>
      <w:r w:rsidR="006C1DAD" w:rsidRPr="0033676E">
        <w:t>.</w:t>
      </w:r>
      <w:r w:rsidRPr="0033676E">
        <w:t xml:space="preserve"> The cost is $35.</w:t>
      </w:r>
      <w:r w:rsidR="006C1DAD" w:rsidRPr="0033676E">
        <w:t xml:space="preserve">  </w:t>
      </w:r>
    </w:p>
    <w:p w:rsidR="001931CF" w:rsidRPr="0033676E" w:rsidRDefault="001931CF" w:rsidP="007C326C">
      <w:pPr>
        <w:pStyle w:val="NoSpacing"/>
      </w:pPr>
    </w:p>
    <w:p w:rsidR="001931CF" w:rsidRPr="0033676E" w:rsidRDefault="009E03B9" w:rsidP="001931CF">
      <w:pPr>
        <w:pStyle w:val="NormalWeb"/>
        <w:spacing w:before="0" w:beforeAutospacing="0" w:after="0" w:afterAutospacing="0"/>
        <w:rPr>
          <w:rFonts w:asciiTheme="minorHAnsi" w:hAnsiTheme="minorHAnsi"/>
          <w:color w:val="000000"/>
          <w:sz w:val="22"/>
          <w:szCs w:val="22"/>
        </w:rPr>
      </w:pPr>
      <w:r w:rsidRPr="0033676E">
        <w:rPr>
          <w:rFonts w:asciiTheme="minorHAnsi" w:hAnsiTheme="minorHAnsi"/>
          <w:b/>
          <w:sz w:val="22"/>
          <w:szCs w:val="22"/>
          <w:u w:val="thick"/>
        </w:rPr>
        <w:t>Festival Easter Choir:</w:t>
      </w:r>
      <w:r w:rsidR="001931CF" w:rsidRPr="0033676E">
        <w:rPr>
          <w:rFonts w:asciiTheme="minorHAnsi" w:hAnsiTheme="minorHAnsi"/>
          <w:b/>
          <w:sz w:val="22"/>
          <w:szCs w:val="22"/>
          <w:u w:val="thick"/>
        </w:rPr>
        <w:t xml:space="preserve"> </w:t>
      </w:r>
      <w:r w:rsidRPr="0033676E">
        <w:rPr>
          <w:rFonts w:asciiTheme="minorHAnsi" w:hAnsiTheme="minorHAnsi"/>
          <w:sz w:val="22"/>
          <w:szCs w:val="22"/>
        </w:rPr>
        <w:t>Lend your voice to the choir for our Easter Sunday celebration! If you’d like to sing with the choir on Easter, please come to the choir practices here at Nativity on Wednesday, April 10 and Wednesday, April 17, both at 7:30 p.m.</w:t>
      </w:r>
    </w:p>
    <w:p w:rsidR="001931CF" w:rsidRPr="0033676E" w:rsidRDefault="001931CF" w:rsidP="007C326C">
      <w:pPr>
        <w:pStyle w:val="NoSpacing"/>
      </w:pPr>
    </w:p>
    <w:p w:rsidR="00F97237" w:rsidRPr="0033676E" w:rsidRDefault="00F97237" w:rsidP="00841976">
      <w:pPr>
        <w:pStyle w:val="NoSpacing"/>
      </w:pPr>
      <w:r w:rsidRPr="0033676E">
        <w:rPr>
          <w:b/>
          <w:u w:val="thick"/>
        </w:rPr>
        <w:t>Stations of the Cross</w:t>
      </w:r>
      <w:r w:rsidRPr="0033676E">
        <w:t xml:space="preserve">: During Lent, we walk the Stations of the Cross every Monday evening at 5:30 p.m. Please join us for this quiet contemplative worship. </w:t>
      </w:r>
    </w:p>
    <w:p w:rsidR="009572D2" w:rsidRPr="0033676E" w:rsidRDefault="009572D2" w:rsidP="007C326C">
      <w:pPr>
        <w:pStyle w:val="NoSpacing"/>
      </w:pPr>
    </w:p>
    <w:p w:rsidR="009572D2" w:rsidRPr="0033676E" w:rsidRDefault="00DF5B71" w:rsidP="007C326C">
      <w:pPr>
        <w:pStyle w:val="NoSpacing"/>
      </w:pPr>
      <w:proofErr w:type="spellStart"/>
      <w:r w:rsidRPr="0033676E">
        <w:rPr>
          <w:b/>
          <w:u w:val="thick"/>
        </w:rPr>
        <w:t>RenewalWorks</w:t>
      </w:r>
      <w:proofErr w:type="spellEnd"/>
      <w:r w:rsidRPr="0033676E">
        <w:t xml:space="preserve">:  </w:t>
      </w:r>
      <w:r w:rsidR="00393EC7" w:rsidRPr="0033676E">
        <w:t>The</w:t>
      </w:r>
      <w:r w:rsidR="009572D2" w:rsidRPr="0033676E">
        <w:t xml:space="preserve"> </w:t>
      </w:r>
      <w:proofErr w:type="spellStart"/>
      <w:r w:rsidR="009572D2" w:rsidRPr="0033676E">
        <w:t>RenewalWorks</w:t>
      </w:r>
      <w:proofErr w:type="spellEnd"/>
      <w:r w:rsidR="00553AD4" w:rsidRPr="0033676E">
        <w:t xml:space="preserve"> project</w:t>
      </w:r>
      <w:r w:rsidR="00393EC7" w:rsidRPr="0033676E">
        <w:t xml:space="preserve"> team</w:t>
      </w:r>
      <w:r w:rsidR="009572D2" w:rsidRPr="0033676E">
        <w:t>,</w:t>
      </w:r>
      <w:r w:rsidR="00393EC7" w:rsidRPr="0033676E">
        <w:t xml:space="preserve"> headed by</w:t>
      </w:r>
      <w:r w:rsidR="009572D2" w:rsidRPr="0033676E">
        <w:t xml:space="preserve"> </w:t>
      </w:r>
      <w:proofErr w:type="spellStart"/>
      <w:r w:rsidR="009572D2" w:rsidRPr="0033676E">
        <w:t>Everil</w:t>
      </w:r>
      <w:proofErr w:type="spellEnd"/>
      <w:r w:rsidR="009572D2" w:rsidRPr="0033676E">
        <w:t xml:space="preserve"> Robertson</w:t>
      </w:r>
      <w:r w:rsidR="001069D8" w:rsidRPr="0033676E">
        <w:t>,</w:t>
      </w:r>
      <w:r w:rsidR="009572D2" w:rsidRPr="0033676E">
        <w:t xml:space="preserve"> </w:t>
      </w:r>
      <w:r w:rsidR="00393EC7" w:rsidRPr="0033676E">
        <w:t xml:space="preserve">will meet for </w:t>
      </w:r>
      <w:r w:rsidR="00B97311" w:rsidRPr="0033676E">
        <w:t>one</w:t>
      </w:r>
      <w:r w:rsidR="00393EC7" w:rsidRPr="0033676E">
        <w:t xml:space="preserve"> more </w:t>
      </w:r>
      <w:r w:rsidR="00B97311" w:rsidRPr="0033676E">
        <w:t>workshop on</w:t>
      </w:r>
      <w:r w:rsidR="009572D2" w:rsidRPr="0033676E">
        <w:t xml:space="preserve"> </w:t>
      </w:r>
      <w:r w:rsidR="00553AD4" w:rsidRPr="0033676E">
        <w:t>Sunday, April 7, noon to</w:t>
      </w:r>
      <w:r w:rsidR="009572D2" w:rsidRPr="0033676E">
        <w:t xml:space="preserve"> 3:15 pm.  </w:t>
      </w:r>
      <w:r w:rsidR="00393EC7" w:rsidRPr="0033676E">
        <w:t xml:space="preserve">If you’re interested in joining the team, </w:t>
      </w:r>
      <w:r w:rsidR="00B97311" w:rsidRPr="0033676E">
        <w:t>p</w:t>
      </w:r>
      <w:r w:rsidR="009572D2" w:rsidRPr="0033676E">
        <w:t xml:space="preserve">lease contact </w:t>
      </w:r>
      <w:proofErr w:type="spellStart"/>
      <w:r w:rsidR="00393EC7" w:rsidRPr="0033676E">
        <w:t>Everil</w:t>
      </w:r>
      <w:proofErr w:type="spellEnd"/>
      <w:r w:rsidR="009572D2" w:rsidRPr="0033676E">
        <w:t>.</w:t>
      </w:r>
    </w:p>
    <w:p w:rsidR="006C1DAD" w:rsidRPr="0033676E" w:rsidRDefault="006C1DAD" w:rsidP="007C326C">
      <w:pPr>
        <w:pStyle w:val="NoSpacing"/>
      </w:pPr>
    </w:p>
    <w:p w:rsidR="00B75BA5" w:rsidRPr="0033676E" w:rsidRDefault="00B75BA5" w:rsidP="00324B34">
      <w:r w:rsidRPr="0033676E">
        <w:rPr>
          <w:b/>
          <w:u w:val="thick"/>
        </w:rPr>
        <w:t>Our parish members for special grace and healing</w:t>
      </w:r>
      <w:r w:rsidRPr="0033676E">
        <w:rPr>
          <w:b/>
        </w:rPr>
        <w:t>:</w:t>
      </w:r>
      <w:r w:rsidRPr="0033676E">
        <w:t xml:space="preserve">   </w:t>
      </w:r>
      <w:r w:rsidR="009E03B9" w:rsidRPr="0033676E">
        <w:t xml:space="preserve">Rev. Rebecca Morehouse, </w:t>
      </w:r>
      <w:r w:rsidR="00553AD4" w:rsidRPr="0033676E">
        <w:t xml:space="preserve">Ruth </w:t>
      </w:r>
      <w:proofErr w:type="spellStart"/>
      <w:r w:rsidR="00553AD4" w:rsidRPr="0033676E">
        <w:t>Baney</w:t>
      </w:r>
      <w:proofErr w:type="spellEnd"/>
      <w:r w:rsidR="00393EC7" w:rsidRPr="0033676E">
        <w:t>,</w:t>
      </w:r>
      <w:r w:rsidR="00844A59" w:rsidRPr="0033676E">
        <w:t xml:space="preserve"> </w:t>
      </w:r>
      <w:r w:rsidRPr="0033676E">
        <w:t xml:space="preserve">Carissa Betts, Virginia Gerhart, Margie McLucas, Nina Anderson, Juliette Anthony, </w:t>
      </w:r>
      <w:r w:rsidR="008179A1" w:rsidRPr="0033676E">
        <w:t xml:space="preserve">Sarah Basque, </w:t>
      </w:r>
      <w:r w:rsidR="00E30C86" w:rsidRPr="0033676E">
        <w:t xml:space="preserve">Barb Braithwaite, </w:t>
      </w:r>
      <w:r w:rsidR="0064577F" w:rsidRPr="0033676E">
        <w:t>Mary Aversano</w:t>
      </w:r>
      <w:r w:rsidR="00EF7565" w:rsidRPr="0033676E">
        <w:t>,</w:t>
      </w:r>
      <w:r w:rsidR="00324B34" w:rsidRPr="0033676E">
        <w:t xml:space="preserve"> </w:t>
      </w:r>
      <w:r w:rsidR="00F319B8" w:rsidRPr="0033676E">
        <w:t>Myrna Snyder</w:t>
      </w:r>
      <w:r w:rsidR="00ED4067" w:rsidRPr="0033676E">
        <w:t xml:space="preserve">, </w:t>
      </w:r>
      <w:r w:rsidR="002971E4" w:rsidRPr="0033676E">
        <w:t xml:space="preserve">Phil </w:t>
      </w:r>
      <w:proofErr w:type="spellStart"/>
      <w:r w:rsidR="002971E4" w:rsidRPr="0033676E">
        <w:t>Sandahl</w:t>
      </w:r>
      <w:proofErr w:type="spellEnd"/>
      <w:r w:rsidR="00ED4067" w:rsidRPr="0033676E">
        <w:t xml:space="preserve"> and Donna Donaldson</w:t>
      </w:r>
      <w:r w:rsidR="00324B34" w:rsidRPr="0033676E">
        <w:t>.</w:t>
      </w:r>
    </w:p>
    <w:p w:rsidR="00B75BA5" w:rsidRPr="0033676E" w:rsidRDefault="00B75BA5" w:rsidP="00B75BA5">
      <w:pPr>
        <w:pStyle w:val="NoSpacing"/>
      </w:pPr>
      <w:r w:rsidRPr="0033676E">
        <w:rPr>
          <w:b/>
          <w:u w:val="thick"/>
        </w:rPr>
        <w:t>Prayers are asked for the following family and friends</w:t>
      </w:r>
      <w:r w:rsidRPr="0033676E">
        <w:t>:</w:t>
      </w:r>
    </w:p>
    <w:tbl>
      <w:tblPr>
        <w:tblW w:w="12834" w:type="dxa"/>
        <w:tblInd w:w="18" w:type="dxa"/>
        <w:tblLook w:val="01E0" w:firstRow="1" w:lastRow="1" w:firstColumn="1" w:lastColumn="1" w:noHBand="0" w:noVBand="0"/>
      </w:tblPr>
      <w:tblGrid>
        <w:gridCol w:w="4680"/>
        <w:gridCol w:w="4230"/>
        <w:gridCol w:w="3924"/>
      </w:tblGrid>
      <w:tr w:rsidR="00844A59" w:rsidRPr="0033676E" w:rsidTr="001F5C1E">
        <w:trPr>
          <w:trHeight w:val="162"/>
        </w:trPr>
        <w:tc>
          <w:tcPr>
            <w:tcW w:w="4680" w:type="dxa"/>
            <w:shd w:val="clear" w:color="auto" w:fill="auto"/>
          </w:tcPr>
          <w:p w:rsidR="00844A59" w:rsidRPr="0033676E" w:rsidRDefault="00844A59" w:rsidP="00B75BA5">
            <w:pPr>
              <w:pStyle w:val="NoSpacing"/>
              <w:rPr>
                <w:bCs/>
              </w:rPr>
            </w:pPr>
            <w:r w:rsidRPr="0033676E">
              <w:rPr>
                <w:bCs/>
              </w:rPr>
              <w:t>Colton James, great grandson of Marge Cole</w:t>
            </w:r>
          </w:p>
        </w:tc>
        <w:tc>
          <w:tcPr>
            <w:tcW w:w="4230" w:type="dxa"/>
            <w:shd w:val="clear" w:color="auto" w:fill="auto"/>
          </w:tcPr>
          <w:p w:rsidR="00844A59" w:rsidRPr="0033676E" w:rsidRDefault="00844A59" w:rsidP="00B75863">
            <w:pPr>
              <w:pStyle w:val="NoSpacing"/>
            </w:pPr>
            <w:r w:rsidRPr="0033676E">
              <w:t xml:space="preserve">Norma </w:t>
            </w:r>
            <w:proofErr w:type="spellStart"/>
            <w:r w:rsidRPr="0033676E">
              <w:t>LoBianco</w:t>
            </w:r>
            <w:proofErr w:type="spellEnd"/>
            <w:r w:rsidRPr="0033676E">
              <w:t xml:space="preserve">, cousin of </w:t>
            </w:r>
            <w:proofErr w:type="spellStart"/>
            <w:r w:rsidRPr="0033676E">
              <w:t>Everil</w:t>
            </w:r>
            <w:proofErr w:type="spellEnd"/>
            <w:r w:rsidRPr="0033676E">
              <w:t xml:space="preserve"> Robertson</w:t>
            </w:r>
          </w:p>
        </w:tc>
        <w:tc>
          <w:tcPr>
            <w:tcW w:w="3924" w:type="dxa"/>
          </w:tcPr>
          <w:p w:rsidR="00844A59" w:rsidRPr="0033676E" w:rsidRDefault="00844A59" w:rsidP="00B75BA5">
            <w:pPr>
              <w:pStyle w:val="NoSpacing"/>
              <w:rPr>
                <w:bCs/>
              </w:rPr>
            </w:pPr>
          </w:p>
        </w:tc>
      </w:tr>
      <w:tr w:rsidR="00844A59" w:rsidRPr="0033676E" w:rsidTr="00443FC2">
        <w:trPr>
          <w:gridAfter w:val="1"/>
          <w:wAfter w:w="3924" w:type="dxa"/>
          <w:trHeight w:val="126"/>
        </w:trPr>
        <w:tc>
          <w:tcPr>
            <w:tcW w:w="4680" w:type="dxa"/>
            <w:shd w:val="clear" w:color="auto" w:fill="auto"/>
          </w:tcPr>
          <w:p w:rsidR="00844A59" w:rsidRPr="0033676E" w:rsidRDefault="00844A59" w:rsidP="006246DE">
            <w:pPr>
              <w:pStyle w:val="NoSpacing"/>
            </w:pPr>
            <w:r w:rsidRPr="0033676E">
              <w:t xml:space="preserve">Kelly, friend of the </w:t>
            </w:r>
            <w:proofErr w:type="spellStart"/>
            <w:r w:rsidRPr="0033676E">
              <w:t>Robertsons</w:t>
            </w:r>
            <w:proofErr w:type="spellEnd"/>
          </w:p>
        </w:tc>
        <w:tc>
          <w:tcPr>
            <w:tcW w:w="4230" w:type="dxa"/>
            <w:shd w:val="clear" w:color="auto" w:fill="auto"/>
          </w:tcPr>
          <w:p w:rsidR="00844A59" w:rsidRPr="0033676E" w:rsidRDefault="00844A59" w:rsidP="00B75863">
            <w:pPr>
              <w:pStyle w:val="NoSpacing"/>
            </w:pPr>
            <w:r w:rsidRPr="0033676E">
              <w:t>Steve Heine, son of Dick and Jean Heine</w:t>
            </w:r>
          </w:p>
        </w:tc>
      </w:tr>
      <w:tr w:rsidR="00844A59" w:rsidRPr="0033676E" w:rsidTr="00443FC2">
        <w:trPr>
          <w:gridAfter w:val="1"/>
          <w:wAfter w:w="3924" w:type="dxa"/>
        </w:trPr>
        <w:tc>
          <w:tcPr>
            <w:tcW w:w="4680" w:type="dxa"/>
            <w:shd w:val="clear" w:color="auto" w:fill="auto"/>
          </w:tcPr>
          <w:p w:rsidR="00844A59" w:rsidRPr="0033676E" w:rsidRDefault="00844A59" w:rsidP="006246DE">
            <w:pPr>
              <w:pStyle w:val="NoSpacing"/>
            </w:pPr>
            <w:r w:rsidRPr="0033676E">
              <w:t xml:space="preserve">Ellen </w:t>
            </w:r>
            <w:proofErr w:type="spellStart"/>
            <w:r w:rsidRPr="0033676E">
              <w:t>Sigman</w:t>
            </w:r>
            <w:proofErr w:type="spellEnd"/>
            <w:r w:rsidRPr="0033676E">
              <w:t>, friend of Sybil Skinner</w:t>
            </w:r>
          </w:p>
        </w:tc>
        <w:tc>
          <w:tcPr>
            <w:tcW w:w="4230" w:type="dxa"/>
            <w:shd w:val="clear" w:color="auto" w:fill="auto"/>
          </w:tcPr>
          <w:p w:rsidR="00844A59" w:rsidRPr="0033676E" w:rsidRDefault="00844A59" w:rsidP="00B75863">
            <w:pPr>
              <w:pStyle w:val="NoSpacing"/>
            </w:pPr>
            <w:r w:rsidRPr="0033676E">
              <w:t>Anne Bower, friend of Diana Singer</w:t>
            </w:r>
          </w:p>
        </w:tc>
      </w:tr>
      <w:tr w:rsidR="00844A59" w:rsidRPr="0033676E" w:rsidTr="00443FC2">
        <w:trPr>
          <w:gridAfter w:val="1"/>
          <w:wAfter w:w="3924" w:type="dxa"/>
        </w:trPr>
        <w:tc>
          <w:tcPr>
            <w:tcW w:w="4680" w:type="dxa"/>
            <w:shd w:val="clear" w:color="auto" w:fill="auto"/>
          </w:tcPr>
          <w:p w:rsidR="00844A59" w:rsidRPr="0033676E" w:rsidRDefault="00844A59" w:rsidP="00F97237">
            <w:pPr>
              <w:pStyle w:val="NoSpacing"/>
            </w:pPr>
            <w:r w:rsidRPr="0033676E">
              <w:t>Ann Lockhart</w:t>
            </w:r>
          </w:p>
        </w:tc>
        <w:tc>
          <w:tcPr>
            <w:tcW w:w="4230" w:type="dxa"/>
            <w:shd w:val="clear" w:color="auto" w:fill="auto"/>
          </w:tcPr>
          <w:p w:rsidR="00844A59" w:rsidRPr="0033676E" w:rsidRDefault="00844A59" w:rsidP="00B75863">
            <w:pPr>
              <w:pStyle w:val="NoSpacing"/>
            </w:pPr>
            <w:r w:rsidRPr="0033676E">
              <w:t xml:space="preserve">Janet </w:t>
            </w:r>
            <w:proofErr w:type="spellStart"/>
            <w:r w:rsidRPr="0033676E">
              <w:t>Lomba</w:t>
            </w:r>
            <w:proofErr w:type="spellEnd"/>
            <w:r w:rsidRPr="0033676E">
              <w:t>, friend of Nancy Chapman</w:t>
            </w:r>
          </w:p>
        </w:tc>
      </w:tr>
      <w:tr w:rsidR="00844A59" w:rsidRPr="0033676E" w:rsidTr="00443FC2">
        <w:trPr>
          <w:gridAfter w:val="1"/>
          <w:wAfter w:w="3924" w:type="dxa"/>
        </w:trPr>
        <w:tc>
          <w:tcPr>
            <w:tcW w:w="4680" w:type="dxa"/>
            <w:shd w:val="clear" w:color="auto" w:fill="auto"/>
          </w:tcPr>
          <w:p w:rsidR="00844A59" w:rsidRPr="0033676E" w:rsidRDefault="00844A59" w:rsidP="006246DE">
            <w:pPr>
              <w:pStyle w:val="NoSpacing"/>
            </w:pPr>
            <w:r w:rsidRPr="0033676E">
              <w:t>William Ward, friend of Nancy Chapman</w:t>
            </w:r>
          </w:p>
        </w:tc>
        <w:tc>
          <w:tcPr>
            <w:tcW w:w="4230" w:type="dxa"/>
            <w:shd w:val="clear" w:color="auto" w:fill="auto"/>
          </w:tcPr>
          <w:p w:rsidR="00844A59" w:rsidRPr="0033676E" w:rsidRDefault="00844A59" w:rsidP="00EF1570">
            <w:pPr>
              <w:pStyle w:val="NoSpacing"/>
            </w:pPr>
            <w:r w:rsidRPr="0033676E">
              <w:t xml:space="preserve">Daniel Rose, friend of Carl </w:t>
            </w:r>
            <w:proofErr w:type="spellStart"/>
            <w:r w:rsidRPr="0033676E">
              <w:t>Robinett</w:t>
            </w:r>
            <w:proofErr w:type="spellEnd"/>
          </w:p>
        </w:tc>
      </w:tr>
      <w:tr w:rsidR="004D1B13" w:rsidRPr="0033676E" w:rsidTr="00443FC2">
        <w:trPr>
          <w:gridAfter w:val="1"/>
          <w:wAfter w:w="3924" w:type="dxa"/>
        </w:trPr>
        <w:tc>
          <w:tcPr>
            <w:tcW w:w="4680" w:type="dxa"/>
            <w:shd w:val="clear" w:color="auto" w:fill="auto"/>
          </w:tcPr>
          <w:p w:rsidR="004D1B13" w:rsidRPr="0033676E" w:rsidRDefault="004D1B13" w:rsidP="006246DE">
            <w:pPr>
              <w:pStyle w:val="NoSpacing"/>
            </w:pPr>
            <w:r w:rsidRPr="0033676E">
              <w:t xml:space="preserve">Olga </w:t>
            </w:r>
            <w:proofErr w:type="spellStart"/>
            <w:r w:rsidRPr="0033676E">
              <w:t>Soboleva</w:t>
            </w:r>
            <w:proofErr w:type="spellEnd"/>
            <w:r w:rsidRPr="0033676E">
              <w:t xml:space="preserve">, friend of Gail </w:t>
            </w:r>
            <w:proofErr w:type="spellStart"/>
            <w:r w:rsidRPr="0033676E">
              <w:t>Sanfilippo</w:t>
            </w:r>
            <w:proofErr w:type="spellEnd"/>
          </w:p>
        </w:tc>
        <w:tc>
          <w:tcPr>
            <w:tcW w:w="4230" w:type="dxa"/>
            <w:shd w:val="clear" w:color="auto" w:fill="auto"/>
          </w:tcPr>
          <w:p w:rsidR="009E03B9" w:rsidRPr="0033676E" w:rsidRDefault="004D1B13" w:rsidP="00EF1570">
            <w:pPr>
              <w:pStyle w:val="NoSpacing"/>
            </w:pPr>
            <w:r w:rsidRPr="0033676E">
              <w:t>Jean Rhodes, friend of Jeanette Hill</w:t>
            </w:r>
          </w:p>
        </w:tc>
      </w:tr>
      <w:tr w:rsidR="009E03B9" w:rsidRPr="0033676E" w:rsidTr="00FB4E25">
        <w:trPr>
          <w:gridAfter w:val="1"/>
          <w:wAfter w:w="3924" w:type="dxa"/>
        </w:trPr>
        <w:tc>
          <w:tcPr>
            <w:tcW w:w="8910" w:type="dxa"/>
            <w:gridSpan w:val="2"/>
            <w:shd w:val="clear" w:color="auto" w:fill="auto"/>
          </w:tcPr>
          <w:p w:rsidR="009E03B9" w:rsidRPr="0033676E" w:rsidRDefault="009E03B9" w:rsidP="00EF1570">
            <w:pPr>
              <w:pStyle w:val="NoSpacing"/>
            </w:pPr>
            <w:r w:rsidRPr="0033676E">
              <w:t>Naomi Schneider and her family, friends of Rev. Kirsten</w:t>
            </w:r>
          </w:p>
        </w:tc>
      </w:tr>
    </w:tbl>
    <w:p w:rsidR="00844A59" w:rsidRPr="0033676E" w:rsidRDefault="00844A59" w:rsidP="002321CD">
      <w:pPr>
        <w:pStyle w:val="NoSpacing"/>
        <w:rPr>
          <w:b/>
          <w:u w:val="thick"/>
        </w:rPr>
      </w:pPr>
    </w:p>
    <w:p w:rsidR="00F97237" w:rsidRPr="0033676E" w:rsidRDefault="00F97237" w:rsidP="00F97237">
      <w:pPr>
        <w:pStyle w:val="NoSpacing"/>
      </w:pPr>
      <w:r w:rsidRPr="0033676E">
        <w:rPr>
          <w:b/>
          <w:u w:val="thick"/>
        </w:rPr>
        <w:t xml:space="preserve">Pray for the repose of the soul of </w:t>
      </w:r>
      <w:r w:rsidRPr="0033676E">
        <w:t xml:space="preserve">  Tulsa Allen Larsen, nephew of Calvin Crosby and Jean Taylor-Woodbury.</w:t>
      </w:r>
    </w:p>
    <w:p w:rsidR="00962F38" w:rsidRPr="0033676E" w:rsidRDefault="00962F38" w:rsidP="002321CD">
      <w:pPr>
        <w:pStyle w:val="NoSpacing"/>
      </w:pPr>
    </w:p>
    <w:p w:rsidR="0081740A" w:rsidRPr="0033676E" w:rsidRDefault="00454254" w:rsidP="002321CD">
      <w:pPr>
        <w:pStyle w:val="NoSpacing"/>
        <w:rPr>
          <w:b/>
          <w:u w:val="thick"/>
        </w:rPr>
      </w:pPr>
      <w:r w:rsidRPr="0033676E">
        <w:rPr>
          <w:b/>
          <w:u w:val="thick"/>
        </w:rPr>
        <w:t>Coming Events</w:t>
      </w:r>
      <w:r w:rsidRPr="0033676E">
        <w:rPr>
          <w:u w:val="thick"/>
        </w:rPr>
        <w:t xml:space="preserve">: </w:t>
      </w:r>
    </w:p>
    <w:p w:rsidR="000A3FFB" w:rsidRPr="0033676E" w:rsidRDefault="000A3FFB" w:rsidP="00C937DC">
      <w:pPr>
        <w:pStyle w:val="NoSpacing"/>
      </w:pPr>
      <w:r w:rsidRPr="0033676E">
        <w:t xml:space="preserve">Mar. </w:t>
      </w:r>
      <w:r w:rsidR="009E03B9" w:rsidRPr="0033676E">
        <w:t>31</w:t>
      </w:r>
      <w:r w:rsidRPr="0033676E">
        <w:t>: Reaffirmation, Reception &amp; Confirmation – 9 a.m.</w:t>
      </w:r>
    </w:p>
    <w:p w:rsidR="00F97237" w:rsidRPr="0033676E" w:rsidRDefault="009E03B9" w:rsidP="00C937DC">
      <w:pPr>
        <w:pStyle w:val="NoSpacing"/>
      </w:pPr>
      <w:r w:rsidRPr="0033676E">
        <w:t>Apr 1</w:t>
      </w:r>
      <w:r w:rsidR="00F97237" w:rsidRPr="0033676E">
        <w:t>: Stations of the Cross – 5:30 p.m.</w:t>
      </w:r>
    </w:p>
    <w:p w:rsidR="00F536EA" w:rsidRPr="0033676E" w:rsidRDefault="009E03B9" w:rsidP="00C937DC">
      <w:pPr>
        <w:pStyle w:val="NoSpacing"/>
      </w:pPr>
      <w:r w:rsidRPr="0033676E">
        <w:t>Apr 4</w:t>
      </w:r>
      <w:r w:rsidR="00F536EA" w:rsidRPr="0033676E">
        <w:t xml:space="preserve">: </w:t>
      </w:r>
      <w:r w:rsidRPr="0033676E">
        <w:t>Caregiver Support Group—10:30 a.m.</w:t>
      </w:r>
    </w:p>
    <w:p w:rsidR="009740DD" w:rsidRPr="003A2162" w:rsidRDefault="009740DD" w:rsidP="00C937DC">
      <w:pPr>
        <w:pStyle w:val="NoSpacing"/>
        <w:rPr>
          <w:sz w:val="20"/>
          <w:szCs w:val="20"/>
        </w:rPr>
      </w:pPr>
    </w:p>
    <w:sectPr w:rsidR="009740DD" w:rsidRPr="003A21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22025B"/>
    <w:multiLevelType w:val="hybridMultilevel"/>
    <w:tmpl w:val="FE5E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NotTrackMov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1A6"/>
    <w:rsid w:val="00002089"/>
    <w:rsid w:val="00010F99"/>
    <w:rsid w:val="00016C6D"/>
    <w:rsid w:val="0002382E"/>
    <w:rsid w:val="000245B5"/>
    <w:rsid w:val="00025D06"/>
    <w:rsid w:val="000266F8"/>
    <w:rsid w:val="00030160"/>
    <w:rsid w:val="00032A1D"/>
    <w:rsid w:val="000401E8"/>
    <w:rsid w:val="000472DB"/>
    <w:rsid w:val="0004764B"/>
    <w:rsid w:val="00051156"/>
    <w:rsid w:val="00053F7D"/>
    <w:rsid w:val="0006135F"/>
    <w:rsid w:val="00063B28"/>
    <w:rsid w:val="00070524"/>
    <w:rsid w:val="00071842"/>
    <w:rsid w:val="0007488B"/>
    <w:rsid w:val="000757EA"/>
    <w:rsid w:val="00076804"/>
    <w:rsid w:val="00082F6F"/>
    <w:rsid w:val="000937E1"/>
    <w:rsid w:val="000A3FFB"/>
    <w:rsid w:val="000B4042"/>
    <w:rsid w:val="000B62EA"/>
    <w:rsid w:val="000C1BC9"/>
    <w:rsid w:val="000C25F3"/>
    <w:rsid w:val="000C46C0"/>
    <w:rsid w:val="000C5636"/>
    <w:rsid w:val="000D6616"/>
    <w:rsid w:val="000D755A"/>
    <w:rsid w:val="000E32E8"/>
    <w:rsid w:val="000E73F7"/>
    <w:rsid w:val="000E7DA8"/>
    <w:rsid w:val="000F12BE"/>
    <w:rsid w:val="000F693F"/>
    <w:rsid w:val="001039A7"/>
    <w:rsid w:val="001069D8"/>
    <w:rsid w:val="00110E67"/>
    <w:rsid w:val="001111CE"/>
    <w:rsid w:val="00113F73"/>
    <w:rsid w:val="00115F37"/>
    <w:rsid w:val="00115F72"/>
    <w:rsid w:val="00126606"/>
    <w:rsid w:val="00133ECB"/>
    <w:rsid w:val="00140586"/>
    <w:rsid w:val="0014564C"/>
    <w:rsid w:val="00145963"/>
    <w:rsid w:val="0015708B"/>
    <w:rsid w:val="00170A94"/>
    <w:rsid w:val="001713AA"/>
    <w:rsid w:val="00185025"/>
    <w:rsid w:val="00185CE6"/>
    <w:rsid w:val="001931CF"/>
    <w:rsid w:val="00196084"/>
    <w:rsid w:val="001A2536"/>
    <w:rsid w:val="001C3F9F"/>
    <w:rsid w:val="001C6CC1"/>
    <w:rsid w:val="001D6790"/>
    <w:rsid w:val="001F57E0"/>
    <w:rsid w:val="001F5C1E"/>
    <w:rsid w:val="001F783A"/>
    <w:rsid w:val="00211E67"/>
    <w:rsid w:val="00212D25"/>
    <w:rsid w:val="00213B5E"/>
    <w:rsid w:val="00223981"/>
    <w:rsid w:val="00227083"/>
    <w:rsid w:val="002312AB"/>
    <w:rsid w:val="002314CE"/>
    <w:rsid w:val="002321CD"/>
    <w:rsid w:val="002437E3"/>
    <w:rsid w:val="002563ED"/>
    <w:rsid w:val="002630CD"/>
    <w:rsid w:val="00266077"/>
    <w:rsid w:val="00281D15"/>
    <w:rsid w:val="00290272"/>
    <w:rsid w:val="00294379"/>
    <w:rsid w:val="002971E4"/>
    <w:rsid w:val="002A63BB"/>
    <w:rsid w:val="002A6F90"/>
    <w:rsid w:val="002B331B"/>
    <w:rsid w:val="002C28EB"/>
    <w:rsid w:val="002D3902"/>
    <w:rsid w:val="002D6D13"/>
    <w:rsid w:val="002D6F6A"/>
    <w:rsid w:val="002E6EFE"/>
    <w:rsid w:val="00302D87"/>
    <w:rsid w:val="0030772F"/>
    <w:rsid w:val="00321B66"/>
    <w:rsid w:val="003235D1"/>
    <w:rsid w:val="00324B34"/>
    <w:rsid w:val="003264BF"/>
    <w:rsid w:val="00326F2F"/>
    <w:rsid w:val="00330D1A"/>
    <w:rsid w:val="0033676E"/>
    <w:rsid w:val="00344EEA"/>
    <w:rsid w:val="00344F76"/>
    <w:rsid w:val="00346226"/>
    <w:rsid w:val="0035157E"/>
    <w:rsid w:val="00353BAD"/>
    <w:rsid w:val="00355CE7"/>
    <w:rsid w:val="003601A6"/>
    <w:rsid w:val="003622F6"/>
    <w:rsid w:val="003668A5"/>
    <w:rsid w:val="00366D77"/>
    <w:rsid w:val="003704B3"/>
    <w:rsid w:val="0038717F"/>
    <w:rsid w:val="003910C2"/>
    <w:rsid w:val="00392D7C"/>
    <w:rsid w:val="003931B9"/>
    <w:rsid w:val="00393A72"/>
    <w:rsid w:val="00393EC7"/>
    <w:rsid w:val="003A2162"/>
    <w:rsid w:val="003B267C"/>
    <w:rsid w:val="003B6BA3"/>
    <w:rsid w:val="003C073E"/>
    <w:rsid w:val="003D060B"/>
    <w:rsid w:val="003D2172"/>
    <w:rsid w:val="003D4E92"/>
    <w:rsid w:val="003E63F7"/>
    <w:rsid w:val="003F64BF"/>
    <w:rsid w:val="00401F6F"/>
    <w:rsid w:val="00411076"/>
    <w:rsid w:val="004201A6"/>
    <w:rsid w:val="00424FDF"/>
    <w:rsid w:val="00430CEA"/>
    <w:rsid w:val="00443A0A"/>
    <w:rsid w:val="00450CF1"/>
    <w:rsid w:val="00451CDA"/>
    <w:rsid w:val="00454254"/>
    <w:rsid w:val="00455AE8"/>
    <w:rsid w:val="0046394D"/>
    <w:rsid w:val="00470A8E"/>
    <w:rsid w:val="00472850"/>
    <w:rsid w:val="004738D1"/>
    <w:rsid w:val="004831B1"/>
    <w:rsid w:val="00484A13"/>
    <w:rsid w:val="0049178D"/>
    <w:rsid w:val="00497414"/>
    <w:rsid w:val="004A3B31"/>
    <w:rsid w:val="004B020D"/>
    <w:rsid w:val="004B1235"/>
    <w:rsid w:val="004B2855"/>
    <w:rsid w:val="004C1703"/>
    <w:rsid w:val="004C3FF3"/>
    <w:rsid w:val="004C5AA0"/>
    <w:rsid w:val="004D0947"/>
    <w:rsid w:val="004D1B13"/>
    <w:rsid w:val="004D2DA8"/>
    <w:rsid w:val="004D413F"/>
    <w:rsid w:val="004D4DBC"/>
    <w:rsid w:val="004D6A78"/>
    <w:rsid w:val="004F386F"/>
    <w:rsid w:val="004F7252"/>
    <w:rsid w:val="00507BCD"/>
    <w:rsid w:val="0051449F"/>
    <w:rsid w:val="00516EFE"/>
    <w:rsid w:val="00517A91"/>
    <w:rsid w:val="0052401E"/>
    <w:rsid w:val="00530367"/>
    <w:rsid w:val="0053138D"/>
    <w:rsid w:val="00540D99"/>
    <w:rsid w:val="005532E8"/>
    <w:rsid w:val="00553566"/>
    <w:rsid w:val="00553AD4"/>
    <w:rsid w:val="00561A4D"/>
    <w:rsid w:val="0056503D"/>
    <w:rsid w:val="005735A4"/>
    <w:rsid w:val="00575039"/>
    <w:rsid w:val="005A1FE3"/>
    <w:rsid w:val="005A6E1A"/>
    <w:rsid w:val="005A7988"/>
    <w:rsid w:val="005B3E87"/>
    <w:rsid w:val="005B3EEB"/>
    <w:rsid w:val="005D2DF5"/>
    <w:rsid w:val="005D7E5F"/>
    <w:rsid w:val="005E64A3"/>
    <w:rsid w:val="005F7462"/>
    <w:rsid w:val="0060355F"/>
    <w:rsid w:val="00607DBC"/>
    <w:rsid w:val="00612807"/>
    <w:rsid w:val="00613F87"/>
    <w:rsid w:val="006245CD"/>
    <w:rsid w:val="00624723"/>
    <w:rsid w:val="006307A7"/>
    <w:rsid w:val="00631D6B"/>
    <w:rsid w:val="0063668C"/>
    <w:rsid w:val="00645637"/>
    <w:rsid w:val="0064577F"/>
    <w:rsid w:val="006463C3"/>
    <w:rsid w:val="00661CCA"/>
    <w:rsid w:val="0067216F"/>
    <w:rsid w:val="00676D3B"/>
    <w:rsid w:val="00685D40"/>
    <w:rsid w:val="00687741"/>
    <w:rsid w:val="00687BAA"/>
    <w:rsid w:val="006A16AD"/>
    <w:rsid w:val="006A1945"/>
    <w:rsid w:val="006A3CFF"/>
    <w:rsid w:val="006A5DDC"/>
    <w:rsid w:val="006B3F0F"/>
    <w:rsid w:val="006C01C6"/>
    <w:rsid w:val="006C054B"/>
    <w:rsid w:val="006C1DAD"/>
    <w:rsid w:val="006C65FA"/>
    <w:rsid w:val="006D5F1B"/>
    <w:rsid w:val="006D6AD1"/>
    <w:rsid w:val="006E1343"/>
    <w:rsid w:val="006E2881"/>
    <w:rsid w:val="006E4C59"/>
    <w:rsid w:val="006E5B27"/>
    <w:rsid w:val="00703436"/>
    <w:rsid w:val="00705187"/>
    <w:rsid w:val="007106D1"/>
    <w:rsid w:val="00723A51"/>
    <w:rsid w:val="00725297"/>
    <w:rsid w:val="007371DE"/>
    <w:rsid w:val="007377EF"/>
    <w:rsid w:val="007430D4"/>
    <w:rsid w:val="00743D44"/>
    <w:rsid w:val="0074785D"/>
    <w:rsid w:val="00751BF1"/>
    <w:rsid w:val="00754D87"/>
    <w:rsid w:val="00757253"/>
    <w:rsid w:val="0076345D"/>
    <w:rsid w:val="00796A8F"/>
    <w:rsid w:val="007A06E1"/>
    <w:rsid w:val="007A713C"/>
    <w:rsid w:val="007B11AB"/>
    <w:rsid w:val="007B6A2C"/>
    <w:rsid w:val="007C0EF7"/>
    <w:rsid w:val="007C326C"/>
    <w:rsid w:val="007C57DA"/>
    <w:rsid w:val="007D1088"/>
    <w:rsid w:val="007E7CC5"/>
    <w:rsid w:val="007F027E"/>
    <w:rsid w:val="007F7B53"/>
    <w:rsid w:val="00804288"/>
    <w:rsid w:val="00811754"/>
    <w:rsid w:val="00814EB0"/>
    <w:rsid w:val="0081531D"/>
    <w:rsid w:val="00816F5D"/>
    <w:rsid w:val="0081740A"/>
    <w:rsid w:val="008179A1"/>
    <w:rsid w:val="0082702F"/>
    <w:rsid w:val="00834034"/>
    <w:rsid w:val="0083571C"/>
    <w:rsid w:val="00841976"/>
    <w:rsid w:val="00844A59"/>
    <w:rsid w:val="00854318"/>
    <w:rsid w:val="00860464"/>
    <w:rsid w:val="00871E2E"/>
    <w:rsid w:val="00883B9F"/>
    <w:rsid w:val="00884447"/>
    <w:rsid w:val="008865D5"/>
    <w:rsid w:val="00893CBC"/>
    <w:rsid w:val="00895689"/>
    <w:rsid w:val="00897F91"/>
    <w:rsid w:val="008A12C9"/>
    <w:rsid w:val="008A3DD8"/>
    <w:rsid w:val="008B4579"/>
    <w:rsid w:val="008D0B8D"/>
    <w:rsid w:val="008F5708"/>
    <w:rsid w:val="00902BED"/>
    <w:rsid w:val="00902C6F"/>
    <w:rsid w:val="009031E4"/>
    <w:rsid w:val="009106B4"/>
    <w:rsid w:val="00916858"/>
    <w:rsid w:val="009242A3"/>
    <w:rsid w:val="00930BE2"/>
    <w:rsid w:val="009414A3"/>
    <w:rsid w:val="009418CC"/>
    <w:rsid w:val="0094243F"/>
    <w:rsid w:val="009434E3"/>
    <w:rsid w:val="009438F6"/>
    <w:rsid w:val="009572D2"/>
    <w:rsid w:val="00962F38"/>
    <w:rsid w:val="009740DD"/>
    <w:rsid w:val="00976005"/>
    <w:rsid w:val="00982BAC"/>
    <w:rsid w:val="00985391"/>
    <w:rsid w:val="00990F30"/>
    <w:rsid w:val="009A77E7"/>
    <w:rsid w:val="009B1DC9"/>
    <w:rsid w:val="009B2FD6"/>
    <w:rsid w:val="009B6C68"/>
    <w:rsid w:val="009B7241"/>
    <w:rsid w:val="009B7A90"/>
    <w:rsid w:val="009C7B2D"/>
    <w:rsid w:val="009E03B9"/>
    <w:rsid w:val="009E1C46"/>
    <w:rsid w:val="009E73CC"/>
    <w:rsid w:val="00A12F79"/>
    <w:rsid w:val="00A16A5E"/>
    <w:rsid w:val="00A212BF"/>
    <w:rsid w:val="00A21A08"/>
    <w:rsid w:val="00A26DC6"/>
    <w:rsid w:val="00A27767"/>
    <w:rsid w:val="00A3105B"/>
    <w:rsid w:val="00A3228A"/>
    <w:rsid w:val="00A41EE1"/>
    <w:rsid w:val="00A4428B"/>
    <w:rsid w:val="00A46025"/>
    <w:rsid w:val="00A500B9"/>
    <w:rsid w:val="00A64B54"/>
    <w:rsid w:val="00A65D11"/>
    <w:rsid w:val="00A714BE"/>
    <w:rsid w:val="00A81253"/>
    <w:rsid w:val="00A8231D"/>
    <w:rsid w:val="00A870F7"/>
    <w:rsid w:val="00A94283"/>
    <w:rsid w:val="00AC163E"/>
    <w:rsid w:val="00AF4DCB"/>
    <w:rsid w:val="00B05D40"/>
    <w:rsid w:val="00B07132"/>
    <w:rsid w:val="00B14691"/>
    <w:rsid w:val="00B177EB"/>
    <w:rsid w:val="00B31CF9"/>
    <w:rsid w:val="00B33F96"/>
    <w:rsid w:val="00B34EC9"/>
    <w:rsid w:val="00B3773C"/>
    <w:rsid w:val="00B37B25"/>
    <w:rsid w:val="00B421A0"/>
    <w:rsid w:val="00B45279"/>
    <w:rsid w:val="00B53A77"/>
    <w:rsid w:val="00B6671F"/>
    <w:rsid w:val="00B7293D"/>
    <w:rsid w:val="00B759AD"/>
    <w:rsid w:val="00B75BA5"/>
    <w:rsid w:val="00B77EC1"/>
    <w:rsid w:val="00B97311"/>
    <w:rsid w:val="00BB07C9"/>
    <w:rsid w:val="00BB401B"/>
    <w:rsid w:val="00BC32EA"/>
    <w:rsid w:val="00BC363F"/>
    <w:rsid w:val="00BE2111"/>
    <w:rsid w:val="00BF7DFF"/>
    <w:rsid w:val="00C1091F"/>
    <w:rsid w:val="00C1445E"/>
    <w:rsid w:val="00C17CF1"/>
    <w:rsid w:val="00C272B4"/>
    <w:rsid w:val="00C35977"/>
    <w:rsid w:val="00C370EF"/>
    <w:rsid w:val="00C46542"/>
    <w:rsid w:val="00C51641"/>
    <w:rsid w:val="00C63E10"/>
    <w:rsid w:val="00C72400"/>
    <w:rsid w:val="00C7776B"/>
    <w:rsid w:val="00C804C0"/>
    <w:rsid w:val="00C82F6F"/>
    <w:rsid w:val="00C937DC"/>
    <w:rsid w:val="00C93EF0"/>
    <w:rsid w:val="00C955DF"/>
    <w:rsid w:val="00CA0871"/>
    <w:rsid w:val="00CA11BE"/>
    <w:rsid w:val="00CA3F4A"/>
    <w:rsid w:val="00CA69BF"/>
    <w:rsid w:val="00CB3725"/>
    <w:rsid w:val="00CB38FA"/>
    <w:rsid w:val="00CB3B51"/>
    <w:rsid w:val="00CB3EF5"/>
    <w:rsid w:val="00CB7727"/>
    <w:rsid w:val="00CC3B73"/>
    <w:rsid w:val="00CC69C2"/>
    <w:rsid w:val="00CD2B22"/>
    <w:rsid w:val="00CD2CA3"/>
    <w:rsid w:val="00CF3AE3"/>
    <w:rsid w:val="00D00288"/>
    <w:rsid w:val="00D05F09"/>
    <w:rsid w:val="00D10D22"/>
    <w:rsid w:val="00D112EC"/>
    <w:rsid w:val="00D147A2"/>
    <w:rsid w:val="00D14F9A"/>
    <w:rsid w:val="00D24ED0"/>
    <w:rsid w:val="00D26570"/>
    <w:rsid w:val="00D405BC"/>
    <w:rsid w:val="00D50915"/>
    <w:rsid w:val="00D5178F"/>
    <w:rsid w:val="00D51D42"/>
    <w:rsid w:val="00D56186"/>
    <w:rsid w:val="00D64CF3"/>
    <w:rsid w:val="00D712FB"/>
    <w:rsid w:val="00D734AC"/>
    <w:rsid w:val="00D734EF"/>
    <w:rsid w:val="00D7377E"/>
    <w:rsid w:val="00D76CBF"/>
    <w:rsid w:val="00D90A56"/>
    <w:rsid w:val="00D90EE7"/>
    <w:rsid w:val="00D9275F"/>
    <w:rsid w:val="00D97B27"/>
    <w:rsid w:val="00DA1D17"/>
    <w:rsid w:val="00DA6E94"/>
    <w:rsid w:val="00DB7DB2"/>
    <w:rsid w:val="00DC5B20"/>
    <w:rsid w:val="00DC7159"/>
    <w:rsid w:val="00DD163C"/>
    <w:rsid w:val="00DD456B"/>
    <w:rsid w:val="00DF3623"/>
    <w:rsid w:val="00DF4011"/>
    <w:rsid w:val="00DF46A6"/>
    <w:rsid w:val="00DF49D2"/>
    <w:rsid w:val="00DF5B71"/>
    <w:rsid w:val="00E05754"/>
    <w:rsid w:val="00E06B34"/>
    <w:rsid w:val="00E1142F"/>
    <w:rsid w:val="00E128EA"/>
    <w:rsid w:val="00E175F7"/>
    <w:rsid w:val="00E220E8"/>
    <w:rsid w:val="00E24293"/>
    <w:rsid w:val="00E30C86"/>
    <w:rsid w:val="00E4589F"/>
    <w:rsid w:val="00E47FED"/>
    <w:rsid w:val="00E63527"/>
    <w:rsid w:val="00E72A4E"/>
    <w:rsid w:val="00E77396"/>
    <w:rsid w:val="00E82D25"/>
    <w:rsid w:val="00E91B4A"/>
    <w:rsid w:val="00E921A5"/>
    <w:rsid w:val="00E9228F"/>
    <w:rsid w:val="00E92E61"/>
    <w:rsid w:val="00E977EA"/>
    <w:rsid w:val="00EA0842"/>
    <w:rsid w:val="00EA09C0"/>
    <w:rsid w:val="00EB323A"/>
    <w:rsid w:val="00EB588E"/>
    <w:rsid w:val="00ED2473"/>
    <w:rsid w:val="00ED3329"/>
    <w:rsid w:val="00ED4067"/>
    <w:rsid w:val="00ED46A3"/>
    <w:rsid w:val="00ED7768"/>
    <w:rsid w:val="00EF4E93"/>
    <w:rsid w:val="00EF7565"/>
    <w:rsid w:val="00F0794E"/>
    <w:rsid w:val="00F25247"/>
    <w:rsid w:val="00F25BAA"/>
    <w:rsid w:val="00F27202"/>
    <w:rsid w:val="00F319B8"/>
    <w:rsid w:val="00F374F6"/>
    <w:rsid w:val="00F42349"/>
    <w:rsid w:val="00F536EA"/>
    <w:rsid w:val="00F5791A"/>
    <w:rsid w:val="00F61F81"/>
    <w:rsid w:val="00F72C26"/>
    <w:rsid w:val="00F736A8"/>
    <w:rsid w:val="00F75FBE"/>
    <w:rsid w:val="00F80054"/>
    <w:rsid w:val="00F826C1"/>
    <w:rsid w:val="00F8552E"/>
    <w:rsid w:val="00F86FBF"/>
    <w:rsid w:val="00F97237"/>
    <w:rsid w:val="00FA2DFD"/>
    <w:rsid w:val="00FA4F7A"/>
    <w:rsid w:val="00FB5C27"/>
    <w:rsid w:val="00FB5D4A"/>
    <w:rsid w:val="00FC0632"/>
    <w:rsid w:val="00FC3DBA"/>
    <w:rsid w:val="00FC50F4"/>
    <w:rsid w:val="00FE35E2"/>
    <w:rsid w:val="00FF3FCE"/>
    <w:rsid w:val="00FF6D1A"/>
    <w:rsid w:val="00FF7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01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245CD"/>
    <w:pPr>
      <w:spacing w:after="0" w:line="240" w:lineRule="auto"/>
    </w:pPr>
  </w:style>
  <w:style w:type="paragraph" w:styleId="BalloonText">
    <w:name w:val="Balloon Text"/>
    <w:basedOn w:val="Normal"/>
    <w:link w:val="BalloonTextChar"/>
    <w:uiPriority w:val="99"/>
    <w:semiHidden/>
    <w:unhideWhenUsed/>
    <w:rsid w:val="00990F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0F30"/>
    <w:rPr>
      <w:rFonts w:ascii="Tahoma" w:hAnsi="Tahoma" w:cs="Tahoma"/>
      <w:sz w:val="16"/>
      <w:szCs w:val="16"/>
    </w:rPr>
  </w:style>
  <w:style w:type="character" w:styleId="Hyperlink">
    <w:name w:val="Hyperlink"/>
    <w:basedOn w:val="DefaultParagraphFont"/>
    <w:uiPriority w:val="99"/>
    <w:unhideWhenUsed/>
    <w:rsid w:val="00612807"/>
    <w:rPr>
      <w:color w:val="0000FF" w:themeColor="hyperlink"/>
      <w:u w:val="single"/>
    </w:rPr>
  </w:style>
  <w:style w:type="character" w:styleId="Strong">
    <w:name w:val="Strong"/>
    <w:basedOn w:val="DefaultParagraphFont"/>
    <w:uiPriority w:val="22"/>
    <w:qFormat/>
    <w:rsid w:val="00757253"/>
    <w:rPr>
      <w:b/>
      <w:bCs/>
    </w:rPr>
  </w:style>
  <w:style w:type="paragraph" w:styleId="NormalWeb">
    <w:name w:val="Normal (Web)"/>
    <w:basedOn w:val="Normal"/>
    <w:uiPriority w:val="99"/>
    <w:unhideWhenUsed/>
    <w:rsid w:val="00A41EE1"/>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B7293D"/>
    <w:pPr>
      <w:spacing w:after="0" w:line="240" w:lineRule="auto"/>
    </w:pPr>
  </w:style>
  <w:style w:type="character" w:styleId="Emphasis">
    <w:name w:val="Emphasis"/>
    <w:basedOn w:val="DefaultParagraphFont"/>
    <w:uiPriority w:val="20"/>
    <w:qFormat/>
    <w:rsid w:val="00324B3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01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245CD"/>
    <w:pPr>
      <w:spacing w:after="0" w:line="240" w:lineRule="auto"/>
    </w:pPr>
  </w:style>
  <w:style w:type="paragraph" w:styleId="BalloonText">
    <w:name w:val="Balloon Text"/>
    <w:basedOn w:val="Normal"/>
    <w:link w:val="BalloonTextChar"/>
    <w:uiPriority w:val="99"/>
    <w:semiHidden/>
    <w:unhideWhenUsed/>
    <w:rsid w:val="00990F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0F30"/>
    <w:rPr>
      <w:rFonts w:ascii="Tahoma" w:hAnsi="Tahoma" w:cs="Tahoma"/>
      <w:sz w:val="16"/>
      <w:szCs w:val="16"/>
    </w:rPr>
  </w:style>
  <w:style w:type="character" w:styleId="Hyperlink">
    <w:name w:val="Hyperlink"/>
    <w:basedOn w:val="DefaultParagraphFont"/>
    <w:uiPriority w:val="99"/>
    <w:unhideWhenUsed/>
    <w:rsid w:val="00612807"/>
    <w:rPr>
      <w:color w:val="0000FF" w:themeColor="hyperlink"/>
      <w:u w:val="single"/>
    </w:rPr>
  </w:style>
  <w:style w:type="character" w:styleId="Strong">
    <w:name w:val="Strong"/>
    <w:basedOn w:val="DefaultParagraphFont"/>
    <w:uiPriority w:val="22"/>
    <w:qFormat/>
    <w:rsid w:val="00757253"/>
    <w:rPr>
      <w:b/>
      <w:bCs/>
    </w:rPr>
  </w:style>
  <w:style w:type="paragraph" w:styleId="NormalWeb">
    <w:name w:val="Normal (Web)"/>
    <w:basedOn w:val="Normal"/>
    <w:uiPriority w:val="99"/>
    <w:unhideWhenUsed/>
    <w:rsid w:val="00A41EE1"/>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B7293D"/>
    <w:pPr>
      <w:spacing w:after="0" w:line="240" w:lineRule="auto"/>
    </w:pPr>
  </w:style>
  <w:style w:type="character" w:styleId="Emphasis">
    <w:name w:val="Emphasis"/>
    <w:basedOn w:val="DefaultParagraphFont"/>
    <w:uiPriority w:val="20"/>
    <w:qFormat/>
    <w:rsid w:val="00324B3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342398">
      <w:bodyDiv w:val="1"/>
      <w:marLeft w:val="0"/>
      <w:marRight w:val="0"/>
      <w:marTop w:val="0"/>
      <w:marBottom w:val="0"/>
      <w:divBdr>
        <w:top w:val="none" w:sz="0" w:space="0" w:color="auto"/>
        <w:left w:val="none" w:sz="0" w:space="0" w:color="auto"/>
        <w:bottom w:val="none" w:sz="0" w:space="0" w:color="auto"/>
        <w:right w:val="none" w:sz="0" w:space="0" w:color="auto"/>
      </w:divBdr>
      <w:divsChild>
        <w:div w:id="271860858">
          <w:marLeft w:val="0"/>
          <w:marRight w:val="0"/>
          <w:marTop w:val="0"/>
          <w:marBottom w:val="0"/>
          <w:divBdr>
            <w:top w:val="none" w:sz="0" w:space="0" w:color="auto"/>
            <w:left w:val="none" w:sz="0" w:space="0" w:color="auto"/>
            <w:bottom w:val="none" w:sz="0" w:space="0" w:color="auto"/>
            <w:right w:val="none" w:sz="0" w:space="0" w:color="auto"/>
          </w:divBdr>
        </w:div>
        <w:div w:id="480930277">
          <w:marLeft w:val="0"/>
          <w:marRight w:val="0"/>
          <w:marTop w:val="0"/>
          <w:marBottom w:val="0"/>
          <w:divBdr>
            <w:top w:val="none" w:sz="0" w:space="0" w:color="auto"/>
            <w:left w:val="none" w:sz="0" w:space="0" w:color="auto"/>
            <w:bottom w:val="none" w:sz="0" w:space="0" w:color="auto"/>
            <w:right w:val="none" w:sz="0" w:space="0" w:color="auto"/>
          </w:divBdr>
        </w:div>
      </w:divsChild>
    </w:div>
    <w:div w:id="834956386">
      <w:bodyDiv w:val="1"/>
      <w:marLeft w:val="0"/>
      <w:marRight w:val="0"/>
      <w:marTop w:val="0"/>
      <w:marBottom w:val="0"/>
      <w:divBdr>
        <w:top w:val="none" w:sz="0" w:space="0" w:color="auto"/>
        <w:left w:val="none" w:sz="0" w:space="0" w:color="auto"/>
        <w:bottom w:val="none" w:sz="0" w:space="0" w:color="auto"/>
        <w:right w:val="none" w:sz="0" w:space="0" w:color="auto"/>
      </w:divBdr>
      <w:divsChild>
        <w:div w:id="279338732">
          <w:marLeft w:val="0"/>
          <w:marRight w:val="0"/>
          <w:marTop w:val="0"/>
          <w:marBottom w:val="0"/>
          <w:divBdr>
            <w:top w:val="none" w:sz="0" w:space="0" w:color="auto"/>
            <w:left w:val="none" w:sz="0" w:space="0" w:color="auto"/>
            <w:bottom w:val="none" w:sz="0" w:space="0" w:color="auto"/>
            <w:right w:val="none" w:sz="0" w:space="0" w:color="auto"/>
          </w:divBdr>
        </w:div>
        <w:div w:id="923294867">
          <w:marLeft w:val="0"/>
          <w:marRight w:val="0"/>
          <w:marTop w:val="0"/>
          <w:marBottom w:val="0"/>
          <w:divBdr>
            <w:top w:val="none" w:sz="0" w:space="0" w:color="auto"/>
            <w:left w:val="none" w:sz="0" w:space="0" w:color="auto"/>
            <w:bottom w:val="none" w:sz="0" w:space="0" w:color="auto"/>
            <w:right w:val="none" w:sz="0" w:space="0" w:color="auto"/>
          </w:divBdr>
        </w:div>
        <w:div w:id="630093107">
          <w:marLeft w:val="0"/>
          <w:marRight w:val="0"/>
          <w:marTop w:val="0"/>
          <w:marBottom w:val="0"/>
          <w:divBdr>
            <w:top w:val="none" w:sz="0" w:space="0" w:color="auto"/>
            <w:left w:val="none" w:sz="0" w:space="0" w:color="auto"/>
            <w:bottom w:val="none" w:sz="0" w:space="0" w:color="auto"/>
            <w:right w:val="none" w:sz="0" w:space="0" w:color="auto"/>
          </w:divBdr>
        </w:div>
        <w:div w:id="1367561166">
          <w:marLeft w:val="0"/>
          <w:marRight w:val="0"/>
          <w:marTop w:val="0"/>
          <w:marBottom w:val="0"/>
          <w:divBdr>
            <w:top w:val="none" w:sz="0" w:space="0" w:color="auto"/>
            <w:left w:val="none" w:sz="0" w:space="0" w:color="auto"/>
            <w:bottom w:val="none" w:sz="0" w:space="0" w:color="auto"/>
            <w:right w:val="none" w:sz="0" w:space="0" w:color="auto"/>
          </w:divBdr>
        </w:div>
        <w:div w:id="649018830">
          <w:marLeft w:val="0"/>
          <w:marRight w:val="0"/>
          <w:marTop w:val="0"/>
          <w:marBottom w:val="0"/>
          <w:divBdr>
            <w:top w:val="none" w:sz="0" w:space="0" w:color="auto"/>
            <w:left w:val="none" w:sz="0" w:space="0" w:color="auto"/>
            <w:bottom w:val="none" w:sz="0" w:space="0" w:color="auto"/>
            <w:right w:val="none" w:sz="0" w:space="0" w:color="auto"/>
          </w:divBdr>
        </w:div>
      </w:divsChild>
    </w:div>
    <w:div w:id="1355424872">
      <w:bodyDiv w:val="1"/>
      <w:marLeft w:val="0"/>
      <w:marRight w:val="0"/>
      <w:marTop w:val="0"/>
      <w:marBottom w:val="0"/>
      <w:divBdr>
        <w:top w:val="none" w:sz="0" w:space="0" w:color="auto"/>
        <w:left w:val="none" w:sz="0" w:space="0" w:color="auto"/>
        <w:bottom w:val="none" w:sz="0" w:space="0" w:color="auto"/>
        <w:right w:val="none" w:sz="0" w:space="0" w:color="auto"/>
      </w:divBdr>
      <w:divsChild>
        <w:div w:id="214315200">
          <w:marLeft w:val="0"/>
          <w:marRight w:val="0"/>
          <w:marTop w:val="0"/>
          <w:marBottom w:val="0"/>
          <w:divBdr>
            <w:top w:val="none" w:sz="0" w:space="0" w:color="auto"/>
            <w:left w:val="none" w:sz="0" w:space="0" w:color="auto"/>
            <w:bottom w:val="none" w:sz="0" w:space="0" w:color="auto"/>
            <w:right w:val="none" w:sz="0" w:space="0" w:color="auto"/>
          </w:divBdr>
          <w:divsChild>
            <w:div w:id="998922497">
              <w:marLeft w:val="0"/>
              <w:marRight w:val="0"/>
              <w:marTop w:val="0"/>
              <w:marBottom w:val="0"/>
              <w:divBdr>
                <w:top w:val="none" w:sz="0" w:space="0" w:color="auto"/>
                <w:left w:val="none" w:sz="0" w:space="0" w:color="auto"/>
                <w:bottom w:val="none" w:sz="0" w:space="0" w:color="auto"/>
                <w:right w:val="none" w:sz="0" w:space="0" w:color="auto"/>
              </w:divBdr>
              <w:divsChild>
                <w:div w:id="734011498">
                  <w:marLeft w:val="0"/>
                  <w:marRight w:val="0"/>
                  <w:marTop w:val="0"/>
                  <w:marBottom w:val="0"/>
                  <w:divBdr>
                    <w:top w:val="none" w:sz="0" w:space="0" w:color="auto"/>
                    <w:left w:val="none" w:sz="0" w:space="0" w:color="auto"/>
                    <w:bottom w:val="none" w:sz="0" w:space="0" w:color="auto"/>
                    <w:right w:val="none" w:sz="0" w:space="0" w:color="auto"/>
                  </w:divBdr>
                </w:div>
                <w:div w:id="207886048">
                  <w:marLeft w:val="0"/>
                  <w:marRight w:val="0"/>
                  <w:marTop w:val="0"/>
                  <w:marBottom w:val="0"/>
                  <w:divBdr>
                    <w:top w:val="none" w:sz="0" w:space="0" w:color="auto"/>
                    <w:left w:val="none" w:sz="0" w:space="0" w:color="auto"/>
                    <w:bottom w:val="none" w:sz="0" w:space="0" w:color="auto"/>
                    <w:right w:val="none" w:sz="0" w:space="0" w:color="auto"/>
                  </w:divBdr>
                </w:div>
                <w:div w:id="56074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054395">
      <w:bodyDiv w:val="1"/>
      <w:marLeft w:val="0"/>
      <w:marRight w:val="0"/>
      <w:marTop w:val="0"/>
      <w:marBottom w:val="0"/>
      <w:divBdr>
        <w:top w:val="none" w:sz="0" w:space="0" w:color="auto"/>
        <w:left w:val="none" w:sz="0" w:space="0" w:color="auto"/>
        <w:bottom w:val="none" w:sz="0" w:space="0" w:color="auto"/>
        <w:right w:val="none" w:sz="0" w:space="0" w:color="auto"/>
      </w:divBdr>
    </w:div>
    <w:div w:id="2066103425">
      <w:bodyDiv w:val="1"/>
      <w:marLeft w:val="0"/>
      <w:marRight w:val="0"/>
      <w:marTop w:val="0"/>
      <w:marBottom w:val="0"/>
      <w:divBdr>
        <w:top w:val="none" w:sz="0" w:space="0" w:color="auto"/>
        <w:left w:val="none" w:sz="0" w:space="0" w:color="auto"/>
        <w:bottom w:val="none" w:sz="0" w:space="0" w:color="auto"/>
        <w:right w:val="none" w:sz="0" w:space="0" w:color="auto"/>
      </w:divBdr>
      <w:divsChild>
        <w:div w:id="1285429158">
          <w:marLeft w:val="0"/>
          <w:marRight w:val="0"/>
          <w:marTop w:val="0"/>
          <w:marBottom w:val="0"/>
          <w:divBdr>
            <w:top w:val="none" w:sz="0" w:space="0" w:color="auto"/>
            <w:left w:val="none" w:sz="0" w:space="0" w:color="auto"/>
            <w:bottom w:val="none" w:sz="0" w:space="0" w:color="auto"/>
            <w:right w:val="none" w:sz="0" w:space="0" w:color="auto"/>
          </w:divBdr>
        </w:div>
        <w:div w:id="1445151488">
          <w:marLeft w:val="0"/>
          <w:marRight w:val="0"/>
          <w:marTop w:val="0"/>
          <w:marBottom w:val="0"/>
          <w:divBdr>
            <w:top w:val="none" w:sz="0" w:space="0" w:color="auto"/>
            <w:left w:val="none" w:sz="0" w:space="0" w:color="auto"/>
            <w:bottom w:val="none" w:sz="0" w:space="0" w:color="auto"/>
            <w:right w:val="none" w:sz="0" w:space="0" w:color="auto"/>
          </w:divBdr>
        </w:div>
        <w:div w:id="1638947536">
          <w:marLeft w:val="0"/>
          <w:marRight w:val="0"/>
          <w:marTop w:val="0"/>
          <w:marBottom w:val="0"/>
          <w:divBdr>
            <w:top w:val="none" w:sz="0" w:space="0" w:color="auto"/>
            <w:left w:val="none" w:sz="0" w:space="0" w:color="auto"/>
            <w:bottom w:val="none" w:sz="0" w:space="0" w:color="auto"/>
            <w:right w:val="none" w:sz="0" w:space="0" w:color="auto"/>
          </w:divBdr>
        </w:div>
        <w:div w:id="308100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7A196-4144-4D65-B0C2-42E7F3C8E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490</Words>
  <Characters>2797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Nativity</dc:creator>
  <cp:lastModifiedBy>Nativity</cp:lastModifiedBy>
  <cp:revision>5</cp:revision>
  <cp:lastPrinted>2019-03-29T20:50:00Z</cp:lastPrinted>
  <dcterms:created xsi:type="dcterms:W3CDTF">2019-03-29T20:20:00Z</dcterms:created>
  <dcterms:modified xsi:type="dcterms:W3CDTF">2019-03-29T20:51:00Z</dcterms:modified>
</cp:coreProperties>
</file>