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335593B7" w:rsidR="006B3691" w:rsidRPr="00086B07" w:rsidRDefault="00D845EE" w:rsidP="00C44FEE">
      <w:pPr>
        <w:pStyle w:val="NormalWeb"/>
        <w:spacing w:after="0"/>
        <w:jc w:val="center"/>
        <w:rPr>
          <w:b/>
        </w:rPr>
      </w:pPr>
      <w:r w:rsidRPr="00086B07">
        <w:rPr>
          <w:b/>
        </w:rPr>
        <w:t xml:space="preserve">Season of </w:t>
      </w:r>
      <w:r w:rsidR="008961C2" w:rsidRPr="00086B07">
        <w:rPr>
          <w:b/>
        </w:rPr>
        <w:t>Creation</w:t>
      </w:r>
    </w:p>
    <w:p w14:paraId="7E127187" w14:textId="5A80B1A2" w:rsidR="007B6FEC" w:rsidRPr="00086B07" w:rsidRDefault="002320A9" w:rsidP="00C44FEE">
      <w:pPr>
        <w:pStyle w:val="NormalWeb"/>
        <w:spacing w:after="0"/>
        <w:jc w:val="center"/>
      </w:pPr>
      <w:r w:rsidRPr="00086B07">
        <w:rPr>
          <w:b/>
        </w:rPr>
        <w:t xml:space="preserve">Nativity Worships </w:t>
      </w:r>
      <w:r w:rsidR="008961C2" w:rsidRPr="00086B07">
        <w:rPr>
          <w:b/>
        </w:rPr>
        <w:t xml:space="preserve">September </w:t>
      </w:r>
      <w:r w:rsidR="00A61BB5" w:rsidRPr="00086B07">
        <w:rPr>
          <w:b/>
        </w:rPr>
        <w:t>18</w:t>
      </w:r>
      <w:r w:rsidRPr="00086B07">
        <w:rPr>
          <w:b/>
        </w:rPr>
        <w:t>, 202</w:t>
      </w:r>
      <w:r w:rsidR="008D5118" w:rsidRPr="00086B07">
        <w:rPr>
          <w:b/>
        </w:rPr>
        <w:t>2</w:t>
      </w:r>
      <w:r w:rsidR="00196F79" w:rsidRPr="00086B07">
        <w:tab/>
      </w:r>
    </w:p>
    <w:p w14:paraId="1F059C2E" w14:textId="7F3A63C5" w:rsidR="002320A9" w:rsidRPr="00086B07" w:rsidRDefault="00196F79" w:rsidP="00C44FEE">
      <w:pPr>
        <w:pStyle w:val="NormalWeb"/>
        <w:spacing w:after="0"/>
        <w:jc w:val="center"/>
      </w:pPr>
      <w:r w:rsidRPr="00086B07">
        <w:tab/>
      </w:r>
    </w:p>
    <w:tbl>
      <w:tblPr>
        <w:tblStyle w:val="TableGrid"/>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770"/>
        <w:gridCol w:w="1513"/>
      </w:tblGrid>
      <w:tr w:rsidR="00DD2AC9" w:rsidRPr="00086B07" w14:paraId="22DB586B" w14:textId="1C1DD0EF" w:rsidTr="00BF79E1">
        <w:trPr>
          <w:trHeight w:val="482"/>
        </w:trPr>
        <w:tc>
          <w:tcPr>
            <w:tcW w:w="2250" w:type="dxa"/>
          </w:tcPr>
          <w:p w14:paraId="0F993628" w14:textId="5BDCE4EB" w:rsidR="00DD2AC9" w:rsidRPr="00086B07" w:rsidRDefault="00DD2AC9" w:rsidP="00A61BB5">
            <w:pPr>
              <w:shd w:val="clear" w:color="auto" w:fill="FFFFFF"/>
              <w:spacing w:before="100" w:beforeAutospacing="1" w:after="100" w:afterAutospacing="1"/>
              <w:rPr>
                <w:color w:val="000000"/>
              </w:rPr>
            </w:pPr>
            <w:r w:rsidRPr="00086B07">
              <w:rPr>
                <w:color w:val="000000"/>
              </w:rPr>
              <w:t>Prelude</w:t>
            </w:r>
          </w:p>
        </w:tc>
        <w:tc>
          <w:tcPr>
            <w:tcW w:w="4770" w:type="dxa"/>
          </w:tcPr>
          <w:p w14:paraId="5D52CE77" w14:textId="34FE7CAC" w:rsidR="00DD2AC9" w:rsidRPr="00086B07" w:rsidRDefault="009B00F9" w:rsidP="00A61BB5">
            <w:pPr>
              <w:shd w:val="clear" w:color="auto" w:fill="FFFFFF"/>
              <w:spacing w:before="100" w:beforeAutospacing="1" w:after="100" w:afterAutospacing="1"/>
              <w:rPr>
                <w:i/>
                <w:iCs/>
                <w:color w:val="000000"/>
              </w:rPr>
            </w:pPr>
            <w:r w:rsidRPr="00086B07">
              <w:rPr>
                <w:i/>
                <w:iCs/>
                <w:color w:val="000000"/>
              </w:rPr>
              <w:t>Prelude</w:t>
            </w:r>
            <w:r w:rsidR="00ED25E7" w:rsidRPr="00086B07">
              <w:rPr>
                <w:i/>
                <w:iCs/>
                <w:color w:val="000000"/>
              </w:rPr>
              <w:t xml:space="preserve"> in b minor</w:t>
            </w:r>
          </w:p>
        </w:tc>
        <w:tc>
          <w:tcPr>
            <w:tcW w:w="1513" w:type="dxa"/>
          </w:tcPr>
          <w:p w14:paraId="3EE52B61" w14:textId="1E9134D0" w:rsidR="00DD2AC9" w:rsidRPr="00086B07" w:rsidRDefault="009B00F9" w:rsidP="00A61BB5">
            <w:pPr>
              <w:shd w:val="clear" w:color="auto" w:fill="FFFFFF"/>
              <w:spacing w:before="100" w:beforeAutospacing="1" w:after="100" w:afterAutospacing="1"/>
              <w:rPr>
                <w:color w:val="000000"/>
              </w:rPr>
            </w:pPr>
            <w:r w:rsidRPr="00086B07">
              <w:rPr>
                <w:color w:val="000000"/>
              </w:rPr>
              <w:t>Chopin</w:t>
            </w:r>
          </w:p>
        </w:tc>
      </w:tr>
      <w:tr w:rsidR="00DD2AC9" w:rsidRPr="00086B07" w14:paraId="35B91173" w14:textId="78BDF7CF" w:rsidTr="00BF79E1">
        <w:trPr>
          <w:trHeight w:val="278"/>
        </w:trPr>
        <w:tc>
          <w:tcPr>
            <w:tcW w:w="2250" w:type="dxa"/>
          </w:tcPr>
          <w:p w14:paraId="7E0313C3" w14:textId="4E3F49C1" w:rsidR="00DD2AC9" w:rsidRPr="00086B07" w:rsidRDefault="00DD2AC9" w:rsidP="009E3079">
            <w:pPr>
              <w:shd w:val="clear" w:color="auto" w:fill="FFFFFF"/>
              <w:rPr>
                <w:color w:val="000000"/>
              </w:rPr>
            </w:pPr>
            <w:r w:rsidRPr="00086B07">
              <w:rPr>
                <w:color w:val="000000"/>
              </w:rPr>
              <w:t>Opening Hymn</w:t>
            </w:r>
          </w:p>
        </w:tc>
        <w:tc>
          <w:tcPr>
            <w:tcW w:w="4770" w:type="dxa"/>
          </w:tcPr>
          <w:p w14:paraId="1E8AC6BB" w14:textId="6186ED01" w:rsidR="00DD2AC9" w:rsidRPr="00086B07" w:rsidRDefault="00ED25E7">
            <w:pPr>
              <w:shd w:val="clear" w:color="auto" w:fill="FFFFFF"/>
              <w:rPr>
                <w:i/>
                <w:iCs/>
                <w:color w:val="000000"/>
              </w:rPr>
            </w:pPr>
            <w:r w:rsidRPr="00086B07">
              <w:rPr>
                <w:i/>
                <w:iCs/>
                <w:color w:val="000000"/>
              </w:rPr>
              <w:t>Praise to the Lord, the Almighty</w:t>
            </w:r>
          </w:p>
        </w:tc>
        <w:tc>
          <w:tcPr>
            <w:tcW w:w="1513" w:type="dxa"/>
          </w:tcPr>
          <w:p w14:paraId="2AD8BCA8" w14:textId="132C5A09" w:rsidR="00DD2AC9" w:rsidRPr="00086B07" w:rsidRDefault="00ED25E7">
            <w:pPr>
              <w:shd w:val="clear" w:color="auto" w:fill="FFFFFF"/>
              <w:rPr>
                <w:color w:val="000000"/>
              </w:rPr>
            </w:pPr>
            <w:r w:rsidRPr="00086B07">
              <w:rPr>
                <w:color w:val="000000"/>
              </w:rPr>
              <w:t>H 390</w:t>
            </w:r>
          </w:p>
        </w:tc>
      </w:tr>
      <w:tr w:rsidR="00DD2AC9" w:rsidRPr="00086B07" w14:paraId="0B88DC40" w14:textId="57CA47A1" w:rsidTr="00BF79E1">
        <w:trPr>
          <w:trHeight w:val="290"/>
        </w:trPr>
        <w:tc>
          <w:tcPr>
            <w:tcW w:w="2250" w:type="dxa"/>
          </w:tcPr>
          <w:p w14:paraId="18CE9B41" w14:textId="281F85A2" w:rsidR="00DD2AC9" w:rsidRPr="00086B07" w:rsidRDefault="00DD2AC9">
            <w:pPr>
              <w:shd w:val="clear" w:color="auto" w:fill="FFFFFF"/>
              <w:rPr>
                <w:color w:val="000000"/>
              </w:rPr>
            </w:pPr>
            <w:r w:rsidRPr="00086B07">
              <w:rPr>
                <w:color w:val="000000"/>
              </w:rPr>
              <w:t>Sequence Hymn</w:t>
            </w:r>
          </w:p>
        </w:tc>
        <w:tc>
          <w:tcPr>
            <w:tcW w:w="4770" w:type="dxa"/>
          </w:tcPr>
          <w:p w14:paraId="2D41FBAA" w14:textId="1E1C8472" w:rsidR="00DD2AC9" w:rsidRPr="00086B07" w:rsidRDefault="00ED25E7">
            <w:pPr>
              <w:shd w:val="clear" w:color="auto" w:fill="FFFFFF"/>
              <w:rPr>
                <w:i/>
                <w:iCs/>
                <w:color w:val="000000"/>
              </w:rPr>
            </w:pPr>
            <w:proofErr w:type="gramStart"/>
            <w:r w:rsidRPr="00086B07">
              <w:rPr>
                <w:i/>
                <w:iCs/>
                <w:color w:val="000000"/>
              </w:rPr>
              <w:t>Be</w:t>
            </w:r>
            <w:proofErr w:type="gramEnd"/>
            <w:r w:rsidRPr="00086B07">
              <w:rPr>
                <w:i/>
                <w:iCs/>
                <w:color w:val="000000"/>
              </w:rPr>
              <w:t xml:space="preserve"> thou my vision, O Lord of my heart</w:t>
            </w:r>
          </w:p>
        </w:tc>
        <w:tc>
          <w:tcPr>
            <w:tcW w:w="1513" w:type="dxa"/>
          </w:tcPr>
          <w:p w14:paraId="062ADA16" w14:textId="2608AF91" w:rsidR="00DD2AC9" w:rsidRPr="00086B07" w:rsidRDefault="00ED25E7">
            <w:pPr>
              <w:shd w:val="clear" w:color="auto" w:fill="FFFFFF"/>
              <w:rPr>
                <w:color w:val="000000"/>
              </w:rPr>
            </w:pPr>
            <w:r w:rsidRPr="00086B07">
              <w:rPr>
                <w:color w:val="000000"/>
              </w:rPr>
              <w:t>H 488</w:t>
            </w:r>
          </w:p>
        </w:tc>
      </w:tr>
      <w:tr w:rsidR="00DD2AC9" w:rsidRPr="00086B07" w14:paraId="2352C9D1" w14:textId="34FD355D" w:rsidTr="00BF79E1">
        <w:trPr>
          <w:trHeight w:val="290"/>
        </w:trPr>
        <w:tc>
          <w:tcPr>
            <w:tcW w:w="2250" w:type="dxa"/>
          </w:tcPr>
          <w:p w14:paraId="73475528" w14:textId="18888BB1" w:rsidR="00DD2AC9" w:rsidRPr="00086B07" w:rsidRDefault="00DD2AC9">
            <w:pPr>
              <w:shd w:val="clear" w:color="auto" w:fill="FFFFFF"/>
              <w:rPr>
                <w:color w:val="000000"/>
              </w:rPr>
            </w:pPr>
            <w:r w:rsidRPr="00086B07">
              <w:rPr>
                <w:color w:val="000000"/>
              </w:rPr>
              <w:t>Offertory Hymn</w:t>
            </w:r>
          </w:p>
        </w:tc>
        <w:tc>
          <w:tcPr>
            <w:tcW w:w="4770" w:type="dxa"/>
          </w:tcPr>
          <w:p w14:paraId="28C4A431" w14:textId="4195252A" w:rsidR="00DD2AC9" w:rsidRPr="00086B07" w:rsidRDefault="008961C2">
            <w:pPr>
              <w:shd w:val="clear" w:color="auto" w:fill="FFFFFF"/>
              <w:rPr>
                <w:i/>
                <w:iCs/>
                <w:color w:val="000000"/>
              </w:rPr>
            </w:pPr>
            <w:r w:rsidRPr="00086B07">
              <w:rPr>
                <w:i/>
                <w:iCs/>
                <w:color w:val="000000"/>
              </w:rPr>
              <w:t>(In bulletin) Praise God from whom all blessings flow</w:t>
            </w:r>
          </w:p>
        </w:tc>
        <w:tc>
          <w:tcPr>
            <w:tcW w:w="1513" w:type="dxa"/>
          </w:tcPr>
          <w:p w14:paraId="70F5138A" w14:textId="44EE2720" w:rsidR="00DD2AC9" w:rsidRPr="00086B07" w:rsidRDefault="00DD2AC9">
            <w:pPr>
              <w:shd w:val="clear" w:color="auto" w:fill="FFFFFF"/>
              <w:rPr>
                <w:color w:val="000000"/>
              </w:rPr>
            </w:pPr>
          </w:p>
        </w:tc>
      </w:tr>
      <w:tr w:rsidR="00DD2AC9" w:rsidRPr="00086B07" w14:paraId="33479D5B" w14:textId="04FB7E69" w:rsidTr="00BF79E1">
        <w:trPr>
          <w:trHeight w:val="290"/>
        </w:trPr>
        <w:tc>
          <w:tcPr>
            <w:tcW w:w="2250" w:type="dxa"/>
          </w:tcPr>
          <w:p w14:paraId="0F6EEB11" w14:textId="72E1057D" w:rsidR="00DD2AC9" w:rsidRPr="00086B07" w:rsidRDefault="00DD2AC9">
            <w:pPr>
              <w:shd w:val="clear" w:color="auto" w:fill="FFFFFF"/>
              <w:rPr>
                <w:color w:val="000000"/>
              </w:rPr>
            </w:pPr>
            <w:r w:rsidRPr="00086B07">
              <w:rPr>
                <w:color w:val="000000"/>
              </w:rPr>
              <w:t>Communion Hymn</w:t>
            </w:r>
          </w:p>
        </w:tc>
        <w:tc>
          <w:tcPr>
            <w:tcW w:w="4770" w:type="dxa"/>
          </w:tcPr>
          <w:p w14:paraId="7A3A4D44" w14:textId="52F44067" w:rsidR="00DD2AC9" w:rsidRPr="00086B07" w:rsidRDefault="00ED25E7">
            <w:pPr>
              <w:shd w:val="clear" w:color="auto" w:fill="FFFFFF"/>
              <w:rPr>
                <w:i/>
                <w:iCs/>
                <w:color w:val="000000"/>
              </w:rPr>
            </w:pPr>
            <w:r w:rsidRPr="00086B07">
              <w:rPr>
                <w:i/>
                <w:iCs/>
                <w:color w:val="000000"/>
              </w:rPr>
              <w:t>There is a balm in Gilead</w:t>
            </w:r>
          </w:p>
        </w:tc>
        <w:tc>
          <w:tcPr>
            <w:tcW w:w="1513" w:type="dxa"/>
          </w:tcPr>
          <w:p w14:paraId="3F2D3D90" w14:textId="4A646508" w:rsidR="00DD2AC9" w:rsidRPr="00086B07" w:rsidRDefault="008961C2">
            <w:pPr>
              <w:shd w:val="clear" w:color="auto" w:fill="FFFFFF"/>
              <w:rPr>
                <w:color w:val="000000"/>
              </w:rPr>
            </w:pPr>
            <w:r w:rsidRPr="00086B07">
              <w:rPr>
                <w:color w:val="000000"/>
              </w:rPr>
              <w:t>H</w:t>
            </w:r>
            <w:r w:rsidR="00ED25E7" w:rsidRPr="00086B07">
              <w:rPr>
                <w:color w:val="000000"/>
              </w:rPr>
              <w:t>676</w:t>
            </w:r>
          </w:p>
        </w:tc>
      </w:tr>
      <w:tr w:rsidR="00DD2AC9" w:rsidRPr="00086B07" w14:paraId="524C039C" w14:textId="459F98BA" w:rsidTr="00BF79E1">
        <w:trPr>
          <w:trHeight w:val="290"/>
        </w:trPr>
        <w:tc>
          <w:tcPr>
            <w:tcW w:w="2250" w:type="dxa"/>
          </w:tcPr>
          <w:p w14:paraId="250249DC" w14:textId="43E097FD" w:rsidR="00DD2AC9" w:rsidRPr="00086B07" w:rsidRDefault="00DD2AC9">
            <w:pPr>
              <w:shd w:val="clear" w:color="auto" w:fill="FFFFFF"/>
              <w:rPr>
                <w:color w:val="000000"/>
              </w:rPr>
            </w:pPr>
            <w:r w:rsidRPr="00086B07">
              <w:rPr>
                <w:color w:val="000000"/>
              </w:rPr>
              <w:t xml:space="preserve">Post Communion </w:t>
            </w:r>
          </w:p>
        </w:tc>
        <w:tc>
          <w:tcPr>
            <w:tcW w:w="4770" w:type="dxa"/>
          </w:tcPr>
          <w:p w14:paraId="59FC73C9" w14:textId="0058DF85" w:rsidR="00DD2AC9" w:rsidRPr="00086B07" w:rsidRDefault="00ED25E7">
            <w:pPr>
              <w:shd w:val="clear" w:color="auto" w:fill="FFFFFF"/>
              <w:rPr>
                <w:i/>
                <w:iCs/>
                <w:color w:val="000000"/>
              </w:rPr>
            </w:pPr>
            <w:r w:rsidRPr="00086B07">
              <w:rPr>
                <w:i/>
                <w:iCs/>
                <w:color w:val="000000"/>
              </w:rPr>
              <w:t>God of grace and God of glory</w:t>
            </w:r>
          </w:p>
        </w:tc>
        <w:tc>
          <w:tcPr>
            <w:tcW w:w="1513" w:type="dxa"/>
          </w:tcPr>
          <w:p w14:paraId="16B2E220" w14:textId="35722EFE" w:rsidR="00DD2AC9" w:rsidRPr="00086B07" w:rsidRDefault="00ED25E7">
            <w:pPr>
              <w:shd w:val="clear" w:color="auto" w:fill="FFFFFF"/>
              <w:rPr>
                <w:color w:val="000000"/>
              </w:rPr>
            </w:pPr>
            <w:r w:rsidRPr="00086B07">
              <w:rPr>
                <w:color w:val="000000"/>
              </w:rPr>
              <w:t>H 594</w:t>
            </w:r>
          </w:p>
        </w:tc>
      </w:tr>
      <w:tr w:rsidR="00DD2AC9" w:rsidRPr="00086B07" w14:paraId="0678096F" w14:textId="6799B532" w:rsidTr="00BF79E1">
        <w:trPr>
          <w:trHeight w:val="278"/>
        </w:trPr>
        <w:tc>
          <w:tcPr>
            <w:tcW w:w="2250" w:type="dxa"/>
          </w:tcPr>
          <w:p w14:paraId="53DBD1F1" w14:textId="2CF48882" w:rsidR="00DD2AC9" w:rsidRPr="00086B07" w:rsidRDefault="00DD2AC9">
            <w:pPr>
              <w:shd w:val="clear" w:color="auto" w:fill="FFFFFF"/>
              <w:rPr>
                <w:color w:val="000000"/>
              </w:rPr>
            </w:pPr>
            <w:r w:rsidRPr="00086B07">
              <w:rPr>
                <w:color w:val="000000"/>
              </w:rPr>
              <w:t xml:space="preserve">Postlude   </w:t>
            </w:r>
          </w:p>
        </w:tc>
        <w:tc>
          <w:tcPr>
            <w:tcW w:w="4770" w:type="dxa"/>
          </w:tcPr>
          <w:p w14:paraId="309A4261" w14:textId="47713736" w:rsidR="00DD2AC9" w:rsidRPr="00086B07" w:rsidRDefault="00ED25E7">
            <w:pPr>
              <w:shd w:val="clear" w:color="auto" w:fill="FFFFFF"/>
              <w:rPr>
                <w:i/>
                <w:iCs/>
                <w:color w:val="000000"/>
              </w:rPr>
            </w:pPr>
            <w:r w:rsidRPr="00086B07">
              <w:rPr>
                <w:i/>
                <w:iCs/>
                <w:color w:val="000000"/>
              </w:rPr>
              <w:t>Prelude in e minor</w:t>
            </w:r>
            <w:r w:rsidR="009B00F9" w:rsidRPr="00086B07">
              <w:rPr>
                <w:i/>
                <w:iCs/>
                <w:color w:val="000000"/>
              </w:rPr>
              <w:t xml:space="preserve"> </w:t>
            </w:r>
          </w:p>
        </w:tc>
        <w:tc>
          <w:tcPr>
            <w:tcW w:w="1513" w:type="dxa"/>
          </w:tcPr>
          <w:p w14:paraId="0EC93BA0" w14:textId="631B9AF8" w:rsidR="00DD2AC9" w:rsidRPr="00086B07" w:rsidRDefault="00ED25E7">
            <w:pPr>
              <w:shd w:val="clear" w:color="auto" w:fill="FFFFFF"/>
              <w:rPr>
                <w:color w:val="000000"/>
              </w:rPr>
            </w:pPr>
            <w:r w:rsidRPr="00086B07">
              <w:rPr>
                <w:color w:val="000000"/>
              </w:rPr>
              <w:t>Chopin</w:t>
            </w:r>
          </w:p>
        </w:tc>
      </w:tr>
    </w:tbl>
    <w:p w14:paraId="738433AE" w14:textId="77777777" w:rsidR="00ED25E7" w:rsidRPr="00086B07" w:rsidRDefault="008961C2" w:rsidP="00ED25E7">
      <w:pPr>
        <w:shd w:val="clear" w:color="auto" w:fill="FFFFFF"/>
        <w:spacing w:before="300"/>
        <w:outlineLvl w:val="1"/>
        <w:rPr>
          <w:b/>
          <w:bCs/>
          <w:color w:val="000000"/>
        </w:rPr>
      </w:pPr>
      <w:r w:rsidRPr="00086B07">
        <w:rPr>
          <w:b/>
          <w:bCs/>
          <w:color w:val="000000"/>
        </w:rPr>
        <w:t>The Collect</w:t>
      </w:r>
    </w:p>
    <w:p w14:paraId="589B7B22" w14:textId="65E0936A" w:rsidR="00ED25E7" w:rsidRPr="00ED25E7" w:rsidRDefault="00ED25E7" w:rsidP="00ED25E7">
      <w:pPr>
        <w:shd w:val="clear" w:color="auto" w:fill="FFFFFF"/>
        <w:spacing w:before="300"/>
        <w:outlineLvl w:val="1"/>
        <w:rPr>
          <w:b/>
          <w:bCs/>
          <w:color w:val="000000"/>
        </w:rPr>
      </w:pPr>
      <w:r w:rsidRPr="00ED25E7">
        <w:rPr>
          <w:color w:val="000000"/>
        </w:rPr>
        <w:t>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sidRPr="00ED25E7">
        <w:rPr>
          <w:i/>
          <w:iCs/>
          <w:color w:val="000000"/>
        </w:rPr>
        <w:t>Amen.</w:t>
      </w:r>
    </w:p>
    <w:p w14:paraId="22DFB0D7" w14:textId="31BF82D0" w:rsidR="007B0B8A" w:rsidRPr="00086B07" w:rsidRDefault="007B0B8A" w:rsidP="008961C2">
      <w:pPr>
        <w:spacing w:before="225" w:after="100" w:afterAutospacing="1"/>
        <w:ind w:right="480"/>
        <w:rPr>
          <w:b/>
          <w:bCs/>
        </w:rPr>
      </w:pPr>
      <w:r w:rsidRPr="00086B07">
        <w:rPr>
          <w:b/>
          <w:bCs/>
        </w:rPr>
        <w:t>Season of Creation Collect</w:t>
      </w:r>
    </w:p>
    <w:p w14:paraId="1B0A2EEB" w14:textId="7D3E9186" w:rsidR="00ED25E7" w:rsidRPr="00086B07" w:rsidRDefault="00ED25E7" w:rsidP="008961C2">
      <w:pPr>
        <w:spacing w:before="225" w:after="100" w:afterAutospacing="1"/>
        <w:ind w:right="480"/>
        <w:rPr>
          <w:i/>
          <w:iCs/>
        </w:rPr>
      </w:pPr>
      <w:r w:rsidRPr="00086B07">
        <w:t xml:space="preserve">O God, the ground of being, who formed us and all living creatures from carbon dust, into which you breathed your Spirit of life; forgive us for viewing ourselves as separate from and dominating creation; </w:t>
      </w:r>
      <w:proofErr w:type="spellStart"/>
      <w:r w:rsidRPr="00086B07">
        <w:t>gie</w:t>
      </w:r>
      <w:proofErr w:type="spellEnd"/>
      <w:r w:rsidRPr="00086B07">
        <w:t xml:space="preserve"> us instead a humble sense of ourselves as belonging to the earth so that we use our skill and power as stewards of the land from which we came and to which we return, through Jesus Christ who </w:t>
      </w:r>
      <w:proofErr w:type="spellStart"/>
      <w:r w:rsidRPr="00086B07">
        <w:t>dtook</w:t>
      </w:r>
      <w:proofErr w:type="spellEnd"/>
      <w:r w:rsidRPr="00086B07">
        <w:t xml:space="preserve"> on our flesh, and with you and the Holy Spirit, lives and reigns, forever and ever.  </w:t>
      </w:r>
      <w:r w:rsidRPr="00086B07">
        <w:rPr>
          <w:i/>
          <w:iCs/>
        </w:rPr>
        <w:t>Amen.</w:t>
      </w:r>
    </w:p>
    <w:p w14:paraId="5C822BE3" w14:textId="3CC00489" w:rsidR="00A61BB5" w:rsidRPr="00086B07" w:rsidRDefault="00A61BB5" w:rsidP="00A61BB5">
      <w:pPr>
        <w:shd w:val="clear" w:color="auto" w:fill="FFFFFF"/>
        <w:spacing w:before="300"/>
        <w:outlineLvl w:val="1"/>
        <w:rPr>
          <w:b/>
          <w:bCs/>
          <w:color w:val="000000"/>
        </w:rPr>
      </w:pPr>
      <w:r w:rsidRPr="00086B07">
        <w:rPr>
          <w:b/>
          <w:bCs/>
          <w:color w:val="000000"/>
        </w:rPr>
        <w:t xml:space="preserve">Old Testament: </w:t>
      </w:r>
      <w:r w:rsidRPr="00086B07">
        <w:rPr>
          <w:b/>
          <w:bCs/>
        </w:rPr>
        <w:t>Amos 8:4-7</w:t>
      </w:r>
    </w:p>
    <w:p w14:paraId="08DA7A4F" w14:textId="77777777" w:rsidR="00A61BB5" w:rsidRPr="00086B07" w:rsidRDefault="00A61BB5" w:rsidP="00A61BB5">
      <w:pPr>
        <w:spacing w:after="60"/>
        <w:ind w:left="600" w:right="480" w:hanging="480"/>
      </w:pPr>
      <w:r w:rsidRPr="00086B07">
        <w:rPr>
          <w:rStyle w:val="initcap"/>
          <w:sz w:val="24"/>
          <w:szCs w:val="24"/>
        </w:rPr>
        <w:t>H</w:t>
      </w:r>
      <w:r w:rsidRPr="00086B07">
        <w:t>ear this, you that trample on the needy,</w:t>
      </w:r>
      <w:r w:rsidRPr="00086B07">
        <w:br/>
        <w:t>and bring to ruin the poor of the land,</w:t>
      </w:r>
    </w:p>
    <w:p w14:paraId="4092F02E" w14:textId="77777777" w:rsidR="00A61BB5" w:rsidRPr="00086B07" w:rsidRDefault="00A61BB5" w:rsidP="00A61BB5">
      <w:pPr>
        <w:spacing w:after="60"/>
        <w:ind w:left="600" w:right="480" w:hanging="480"/>
      </w:pPr>
      <w:r w:rsidRPr="00086B07">
        <w:t>saying, "When will the new moon be over</w:t>
      </w:r>
      <w:r w:rsidRPr="00086B07">
        <w:br/>
        <w:t xml:space="preserve">so that we may sell </w:t>
      </w:r>
      <w:proofErr w:type="gramStart"/>
      <w:r w:rsidRPr="00086B07">
        <w:t>grain;</w:t>
      </w:r>
      <w:proofErr w:type="gramEnd"/>
    </w:p>
    <w:p w14:paraId="6014F97D" w14:textId="77777777" w:rsidR="00A61BB5" w:rsidRPr="00086B07" w:rsidRDefault="00A61BB5" w:rsidP="00A61BB5">
      <w:pPr>
        <w:spacing w:after="60"/>
        <w:ind w:left="600" w:right="480" w:hanging="480"/>
      </w:pPr>
      <w:r w:rsidRPr="00086B07">
        <w:t>and the sabbath,</w:t>
      </w:r>
      <w:r w:rsidRPr="00086B07">
        <w:br/>
        <w:t>so that we may offer wheat for sale?</w:t>
      </w:r>
    </w:p>
    <w:p w14:paraId="1FB41604" w14:textId="77777777" w:rsidR="00A61BB5" w:rsidRPr="00086B07" w:rsidRDefault="00A61BB5" w:rsidP="00A61BB5">
      <w:pPr>
        <w:spacing w:after="60"/>
        <w:ind w:left="600" w:right="480" w:hanging="480"/>
      </w:pPr>
      <w:r w:rsidRPr="00086B07">
        <w:t>We will make the ephah small and the shekel great,</w:t>
      </w:r>
      <w:r w:rsidRPr="00086B07">
        <w:br/>
        <w:t>and practice deceit with false balances,</w:t>
      </w:r>
    </w:p>
    <w:p w14:paraId="5ABD569E" w14:textId="77777777" w:rsidR="00A61BB5" w:rsidRPr="00086B07" w:rsidRDefault="00A61BB5" w:rsidP="00A61BB5">
      <w:pPr>
        <w:spacing w:after="60"/>
        <w:ind w:left="600" w:right="480" w:hanging="480"/>
      </w:pPr>
      <w:r w:rsidRPr="00086B07">
        <w:t>buying the poor for silver</w:t>
      </w:r>
      <w:r w:rsidRPr="00086B07">
        <w:br/>
        <w:t>and the needy for a pair of sandals, </w:t>
      </w:r>
      <w:r w:rsidRPr="00086B07">
        <w:br/>
        <w:t>and selling the sweepings of the wheat."</w:t>
      </w:r>
    </w:p>
    <w:p w14:paraId="2CB0C9F6" w14:textId="77777777" w:rsidR="00A61BB5" w:rsidRPr="00086B07" w:rsidRDefault="00A61BB5" w:rsidP="00A61BB5">
      <w:pPr>
        <w:spacing w:after="60"/>
        <w:ind w:left="600" w:right="480" w:hanging="480"/>
      </w:pPr>
      <w:r w:rsidRPr="00086B07">
        <w:t>The </w:t>
      </w:r>
      <w:r w:rsidRPr="00086B07">
        <w:rPr>
          <w:smallCaps/>
        </w:rPr>
        <w:t>Lord</w:t>
      </w:r>
      <w:r w:rsidRPr="00086B07">
        <w:t> has sworn by the pride of Jacob:</w:t>
      </w:r>
    </w:p>
    <w:p w14:paraId="15409EB0" w14:textId="77777777" w:rsidR="00A61BB5" w:rsidRPr="00086B07" w:rsidRDefault="00A61BB5" w:rsidP="00A61BB5">
      <w:pPr>
        <w:spacing w:after="60"/>
        <w:ind w:left="600" w:right="480" w:hanging="480"/>
      </w:pPr>
      <w:proofErr w:type="gramStart"/>
      <w:r w:rsidRPr="00086B07">
        <w:t>Surely</w:t>
      </w:r>
      <w:proofErr w:type="gramEnd"/>
      <w:r w:rsidRPr="00086B07">
        <w:t xml:space="preserve"> I will never forget any of their deeds.</w:t>
      </w:r>
    </w:p>
    <w:p w14:paraId="0CC77A92" w14:textId="4B7A466D" w:rsidR="00A61BB5" w:rsidRPr="00086B07" w:rsidRDefault="00A61BB5" w:rsidP="00A61BB5">
      <w:pPr>
        <w:shd w:val="clear" w:color="auto" w:fill="FFFFFF"/>
        <w:spacing w:before="300"/>
        <w:outlineLvl w:val="1"/>
        <w:rPr>
          <w:b/>
          <w:bCs/>
          <w:color w:val="000000"/>
        </w:rPr>
      </w:pPr>
      <w:r w:rsidRPr="00086B07">
        <w:rPr>
          <w:b/>
          <w:bCs/>
          <w:color w:val="000000"/>
        </w:rPr>
        <w:t xml:space="preserve">The Psalm: </w:t>
      </w:r>
      <w:r w:rsidRPr="00086B07">
        <w:rPr>
          <w:b/>
          <w:bCs/>
        </w:rPr>
        <w:t>Psalm 113</w:t>
      </w:r>
    </w:p>
    <w:p w14:paraId="5BB5E0D2" w14:textId="77777777" w:rsidR="00A61BB5" w:rsidRPr="00086B07" w:rsidRDefault="00A61BB5" w:rsidP="00A61BB5">
      <w:pPr>
        <w:spacing w:before="75" w:after="100" w:afterAutospacing="1"/>
        <w:rPr>
          <w:b/>
          <w:bCs/>
          <w:i/>
          <w:iCs/>
          <w:color w:val="000000"/>
        </w:rPr>
      </w:pPr>
      <w:r w:rsidRPr="00086B07">
        <w:rPr>
          <w:b/>
          <w:bCs/>
          <w:i/>
          <w:iCs/>
          <w:color w:val="000000"/>
        </w:rPr>
        <w:lastRenderedPageBreak/>
        <w:t xml:space="preserve">Laudate, </w:t>
      </w:r>
      <w:proofErr w:type="spellStart"/>
      <w:r w:rsidRPr="00086B07">
        <w:rPr>
          <w:b/>
          <w:bCs/>
          <w:i/>
          <w:iCs/>
          <w:color w:val="000000"/>
        </w:rPr>
        <w:t>pueri</w:t>
      </w:r>
      <w:proofErr w:type="spellEnd"/>
    </w:p>
    <w:p w14:paraId="6B7EB174" w14:textId="77777777" w:rsidR="00A61BB5" w:rsidRPr="00086B07" w:rsidRDefault="00A61BB5" w:rsidP="00A61BB5">
      <w:pPr>
        <w:spacing w:before="15" w:after="60"/>
        <w:ind w:left="720" w:right="480" w:hanging="480"/>
      </w:pPr>
      <w:r w:rsidRPr="00086B07">
        <w:t>1 </w:t>
      </w:r>
      <w:r w:rsidRPr="00086B07">
        <w:rPr>
          <w:rStyle w:val="initcap"/>
          <w:sz w:val="24"/>
          <w:szCs w:val="24"/>
        </w:rPr>
        <w:t>H</w:t>
      </w:r>
      <w:r w:rsidRPr="00086B07">
        <w:t>allelujah!</w:t>
      </w:r>
      <w:r w:rsidRPr="00086B07">
        <w:br/>
        <w:t>Give praise, you servants of the </w:t>
      </w:r>
      <w:r w:rsidRPr="00086B07">
        <w:rPr>
          <w:smallCaps/>
        </w:rPr>
        <w:t>Lord</w:t>
      </w:r>
      <w:r w:rsidRPr="00086B07">
        <w:t>; *</w:t>
      </w:r>
      <w:r w:rsidRPr="00086B07">
        <w:br/>
        <w:t>praise the Name of the </w:t>
      </w:r>
      <w:r w:rsidRPr="00086B07">
        <w:rPr>
          <w:smallCaps/>
        </w:rPr>
        <w:t>Lord</w:t>
      </w:r>
      <w:r w:rsidRPr="00086B07">
        <w:t>.</w:t>
      </w:r>
    </w:p>
    <w:p w14:paraId="766A8ED2" w14:textId="77777777" w:rsidR="00A61BB5" w:rsidRPr="00086B07" w:rsidRDefault="00A61BB5" w:rsidP="00A61BB5">
      <w:pPr>
        <w:spacing w:before="15" w:after="60"/>
        <w:ind w:left="720" w:right="480" w:hanging="480"/>
      </w:pPr>
      <w:r w:rsidRPr="00086B07">
        <w:t>2 Let the Name of the </w:t>
      </w:r>
      <w:r w:rsidRPr="00086B07">
        <w:rPr>
          <w:smallCaps/>
        </w:rPr>
        <w:t>Lord</w:t>
      </w:r>
      <w:r w:rsidRPr="00086B07">
        <w:t> be blessed, *</w:t>
      </w:r>
      <w:r w:rsidRPr="00086B07">
        <w:br/>
        <w:t>from this time forth for evermore.</w:t>
      </w:r>
    </w:p>
    <w:p w14:paraId="70F60CD7" w14:textId="77777777" w:rsidR="00A61BB5" w:rsidRPr="00086B07" w:rsidRDefault="00A61BB5" w:rsidP="00A61BB5">
      <w:pPr>
        <w:spacing w:before="15" w:after="60"/>
        <w:ind w:left="720" w:right="480" w:hanging="480"/>
      </w:pPr>
      <w:r w:rsidRPr="00086B07">
        <w:t>3 From the rising of the sun to its going down *</w:t>
      </w:r>
      <w:r w:rsidRPr="00086B07">
        <w:br/>
        <w:t>let the Name of the </w:t>
      </w:r>
      <w:r w:rsidRPr="00086B07">
        <w:rPr>
          <w:smallCaps/>
        </w:rPr>
        <w:t>Lord</w:t>
      </w:r>
      <w:r w:rsidRPr="00086B07">
        <w:t> be praised.</w:t>
      </w:r>
    </w:p>
    <w:p w14:paraId="2A578C5E" w14:textId="77777777" w:rsidR="00A61BB5" w:rsidRPr="00086B07" w:rsidRDefault="00A61BB5" w:rsidP="00A61BB5">
      <w:pPr>
        <w:spacing w:before="15" w:after="60"/>
        <w:ind w:left="720" w:right="480" w:hanging="480"/>
      </w:pPr>
      <w:r w:rsidRPr="00086B07">
        <w:t>4 The </w:t>
      </w:r>
      <w:r w:rsidRPr="00086B07">
        <w:rPr>
          <w:smallCaps/>
        </w:rPr>
        <w:t>Lord</w:t>
      </w:r>
      <w:r w:rsidRPr="00086B07">
        <w:t> is high above all nations, *</w:t>
      </w:r>
      <w:r w:rsidRPr="00086B07">
        <w:br/>
        <w:t>and his glory above the heavens.</w:t>
      </w:r>
    </w:p>
    <w:p w14:paraId="7BB0BA27" w14:textId="77777777" w:rsidR="00A61BB5" w:rsidRPr="00086B07" w:rsidRDefault="00A61BB5" w:rsidP="00A61BB5">
      <w:pPr>
        <w:spacing w:before="15" w:after="60"/>
        <w:ind w:left="720" w:right="480" w:hanging="480"/>
      </w:pPr>
      <w:r w:rsidRPr="00086B07">
        <w:t>5 Who is like the </w:t>
      </w:r>
      <w:r w:rsidRPr="00086B07">
        <w:rPr>
          <w:smallCaps/>
        </w:rPr>
        <w:t>Lord</w:t>
      </w:r>
      <w:r w:rsidRPr="00086B07">
        <w:t> our God, who sits enthroned on high *</w:t>
      </w:r>
      <w:r w:rsidRPr="00086B07">
        <w:br/>
        <w:t>but stoops to behold the heavens and the earth?</w:t>
      </w:r>
    </w:p>
    <w:p w14:paraId="45E2595D" w14:textId="77777777" w:rsidR="00A61BB5" w:rsidRPr="00086B07" w:rsidRDefault="00A61BB5" w:rsidP="00A61BB5">
      <w:pPr>
        <w:spacing w:before="15" w:after="60"/>
        <w:ind w:left="720" w:right="480" w:hanging="480"/>
      </w:pPr>
      <w:r w:rsidRPr="00086B07">
        <w:t>6 He takes up the weak out of the dust *</w:t>
      </w:r>
      <w:r w:rsidRPr="00086B07">
        <w:br/>
        <w:t xml:space="preserve">and </w:t>
      </w:r>
      <w:proofErr w:type="gramStart"/>
      <w:r w:rsidRPr="00086B07">
        <w:t>lifts up</w:t>
      </w:r>
      <w:proofErr w:type="gramEnd"/>
      <w:r w:rsidRPr="00086B07">
        <w:t xml:space="preserve"> the poor from the ashes.</w:t>
      </w:r>
    </w:p>
    <w:p w14:paraId="178B0D8B" w14:textId="77777777" w:rsidR="00A61BB5" w:rsidRPr="00086B07" w:rsidRDefault="00A61BB5" w:rsidP="00A61BB5">
      <w:pPr>
        <w:spacing w:before="15" w:after="60"/>
        <w:ind w:left="720" w:right="480" w:hanging="480"/>
      </w:pPr>
      <w:r w:rsidRPr="00086B07">
        <w:t>7 He sets them with the princes, *</w:t>
      </w:r>
      <w:r w:rsidRPr="00086B07">
        <w:br/>
        <w:t>with the princes of his people.</w:t>
      </w:r>
    </w:p>
    <w:p w14:paraId="4C934F48" w14:textId="77777777" w:rsidR="00A61BB5" w:rsidRPr="00086B07" w:rsidRDefault="00A61BB5" w:rsidP="00A61BB5">
      <w:pPr>
        <w:spacing w:before="15" w:after="60"/>
        <w:ind w:left="720" w:right="480" w:hanging="480"/>
      </w:pPr>
      <w:r w:rsidRPr="00086B07">
        <w:t>8 He makes the woman of a childless house *</w:t>
      </w:r>
      <w:r w:rsidRPr="00086B07">
        <w:br/>
        <w:t>to be a joyful mother of children.</w:t>
      </w:r>
    </w:p>
    <w:p w14:paraId="49BA667E" w14:textId="5A7D2315" w:rsidR="00A61BB5" w:rsidRPr="00086B07" w:rsidRDefault="00A61BB5" w:rsidP="00A61BB5">
      <w:pPr>
        <w:shd w:val="clear" w:color="auto" w:fill="FFFFFF"/>
        <w:spacing w:before="300"/>
        <w:outlineLvl w:val="1"/>
        <w:rPr>
          <w:b/>
          <w:bCs/>
          <w:color w:val="000000"/>
        </w:rPr>
      </w:pPr>
      <w:r w:rsidRPr="00086B07">
        <w:rPr>
          <w:b/>
          <w:bCs/>
          <w:color w:val="000000"/>
        </w:rPr>
        <w:t xml:space="preserve">The Epistle: </w:t>
      </w:r>
      <w:r w:rsidRPr="00086B07">
        <w:rPr>
          <w:b/>
          <w:bCs/>
        </w:rPr>
        <w:t>1 Timothy 2:1-7</w:t>
      </w:r>
    </w:p>
    <w:p w14:paraId="0EFADF32" w14:textId="77777777" w:rsidR="00A61BB5" w:rsidRPr="00086B07" w:rsidRDefault="00A61BB5" w:rsidP="00A61BB5">
      <w:pPr>
        <w:spacing w:before="45" w:after="100" w:afterAutospacing="1"/>
        <w:ind w:right="480"/>
      </w:pPr>
      <w:proofErr w:type="gramStart"/>
      <w:r w:rsidRPr="00086B07">
        <w:rPr>
          <w:rStyle w:val="initcap"/>
          <w:sz w:val="24"/>
          <w:szCs w:val="24"/>
        </w:rPr>
        <w:t>F</w:t>
      </w:r>
      <w:r w:rsidRPr="00086B07">
        <w:t>irst of all</w:t>
      </w:r>
      <w:proofErr w:type="gramEnd"/>
      <w:r w:rsidRPr="00086B07">
        <w:t>, I urge that supplications, prayers, intercessions, and thanksgivings be made for everyone, for kings and all who are in high positions, so that we may lead a quiet and peaceable life in all godliness and dignity. This is right and is acceptable in the sight of God our Savior, who desires everyone to be saved and to come to the knowledge of the truth. For</w:t>
      </w:r>
    </w:p>
    <w:p w14:paraId="49513876" w14:textId="77777777" w:rsidR="00A61BB5" w:rsidRPr="00086B07" w:rsidRDefault="00A61BB5" w:rsidP="00A61BB5">
      <w:pPr>
        <w:spacing w:before="15" w:after="30"/>
        <w:ind w:left="1200" w:right="480" w:hanging="480"/>
      </w:pPr>
      <w:r w:rsidRPr="00086B07">
        <w:t>there is one God;</w:t>
      </w:r>
      <w:r w:rsidRPr="00086B07">
        <w:br/>
        <w:t>there is also one mediator between God and humankind,</w:t>
      </w:r>
    </w:p>
    <w:p w14:paraId="4BEFE2A7" w14:textId="77777777" w:rsidR="00A61BB5" w:rsidRPr="00086B07" w:rsidRDefault="00A61BB5" w:rsidP="00A61BB5">
      <w:pPr>
        <w:spacing w:before="15" w:after="30"/>
        <w:ind w:left="1200" w:right="480" w:hanging="480"/>
      </w:pPr>
      <w:r w:rsidRPr="00086B07">
        <w:t>Christ Jesus, himself human,</w:t>
      </w:r>
      <w:r w:rsidRPr="00086B07">
        <w:br/>
        <w:t>who gave himself a ransom for all</w:t>
      </w:r>
    </w:p>
    <w:p w14:paraId="4CD70E10" w14:textId="77777777" w:rsidR="00A61BB5" w:rsidRPr="00086B07" w:rsidRDefault="00A61BB5" w:rsidP="00A61BB5">
      <w:pPr>
        <w:spacing w:before="45" w:after="100" w:afterAutospacing="1"/>
        <w:ind w:right="480"/>
      </w:pPr>
      <w:r w:rsidRPr="00086B07">
        <w:t>-- this was attested at the right time. For this I was appointed a herald and an apostle (I am telling the truth, I am not lying), a teacher of the Gentiles in faith and truth.</w:t>
      </w:r>
    </w:p>
    <w:p w14:paraId="40592C68" w14:textId="6F45F260" w:rsidR="00A61BB5" w:rsidRPr="00086B07" w:rsidRDefault="00A61BB5" w:rsidP="00A61BB5">
      <w:pPr>
        <w:shd w:val="clear" w:color="auto" w:fill="FFFFFF"/>
        <w:spacing w:before="300"/>
        <w:outlineLvl w:val="1"/>
        <w:rPr>
          <w:b/>
          <w:bCs/>
          <w:color w:val="000000"/>
        </w:rPr>
      </w:pPr>
      <w:r w:rsidRPr="00086B07">
        <w:rPr>
          <w:b/>
          <w:bCs/>
          <w:color w:val="000000"/>
        </w:rPr>
        <w:t xml:space="preserve">The Gospel: </w:t>
      </w:r>
      <w:r w:rsidRPr="00086B07">
        <w:rPr>
          <w:b/>
          <w:bCs/>
        </w:rPr>
        <w:t>Luke 16:1-13</w:t>
      </w:r>
    </w:p>
    <w:p w14:paraId="38097536" w14:textId="77777777" w:rsidR="00A61BB5" w:rsidRPr="00086B07" w:rsidRDefault="00A61BB5" w:rsidP="00A61BB5">
      <w:pPr>
        <w:spacing w:before="45" w:after="100" w:afterAutospacing="1"/>
        <w:ind w:right="480"/>
      </w:pPr>
      <w:r w:rsidRPr="00086B07">
        <w:rPr>
          <w:rStyle w:val="initcap"/>
          <w:sz w:val="24"/>
          <w:szCs w:val="24"/>
        </w:rPr>
        <w:t>J</w:t>
      </w:r>
      <w:r w:rsidRPr="00086B07">
        <w:t xml:space="preserve">esus said to the disciples, "There was a rich man who had a manager, and charges were brought to him that this man was squandering his property. </w:t>
      </w:r>
      <w:proofErr w:type="gramStart"/>
      <w:r w:rsidRPr="00086B07">
        <w:t>So</w:t>
      </w:r>
      <w:proofErr w:type="gramEnd"/>
      <w:r w:rsidRPr="00086B07">
        <w:t xml:space="preserve"> he summoned him and said to him, `What is this that I hear about you? Give me an accounting of your </w:t>
      </w:r>
      <w:proofErr w:type="gramStart"/>
      <w:r w:rsidRPr="00086B07">
        <w:t>management, because</w:t>
      </w:r>
      <w:proofErr w:type="gramEnd"/>
      <w:r w:rsidRPr="00086B07">
        <w:t xml:space="preserve"> you cannot be my manager any longer.' Then the manager said to himself, `What will I </w:t>
      </w:r>
      <w:proofErr w:type="gramStart"/>
      <w:r w:rsidRPr="00086B07">
        <w:t>do, now that</w:t>
      </w:r>
      <w:proofErr w:type="gramEnd"/>
      <w:r w:rsidRPr="00086B07">
        <w:t xml:space="preserve"> my master is taking the position away from me? I am not strong enough to dig, and I am ashamed to beg. I have decided what to do so that, when I am dismissed as manager, people may welcome me into their homes.' So, summoning his master's debtors one by one, he asked the first, `How much do you owe my master?' He answered, `A hundred jugs of olive oil.' He said to him, `Take your bill, sit down quickly, and make it fifty.' Then he asked another, `And how much do you owe?' He replied, `A hundred </w:t>
      </w:r>
      <w:r w:rsidRPr="00086B07">
        <w:lastRenderedPageBreak/>
        <w:t xml:space="preserve">containers of wheat.' He said to him, `Take your bill and make it eighty.' And his master commended the dishonest manager because he had acted shrewdly; for the children of this age are </w:t>
      </w:r>
      <w:proofErr w:type="gramStart"/>
      <w:r w:rsidRPr="00086B07">
        <w:t>more shrewd</w:t>
      </w:r>
      <w:proofErr w:type="gramEnd"/>
      <w:r w:rsidRPr="00086B07">
        <w:t xml:space="preserve"> in dealing with their own generation than are the children of light. And I tell you, make friends for yourselves by means of dishonest wealth so that when it is gone, they may welcome you into the eternal homes.</w:t>
      </w:r>
    </w:p>
    <w:p w14:paraId="19C4E5AC" w14:textId="77777777" w:rsidR="00A61BB5" w:rsidRPr="00086B07" w:rsidRDefault="00A61BB5" w:rsidP="00A61BB5">
      <w:pPr>
        <w:spacing w:before="45" w:after="100" w:afterAutospacing="1"/>
        <w:ind w:right="480"/>
      </w:pPr>
      <w:r w:rsidRPr="00086B07">
        <w:t xml:space="preserve">"Whoever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 No slave can serve two masters; for a slave will either hate the one and love the </w:t>
      </w:r>
      <w:proofErr w:type="gramStart"/>
      <w:r w:rsidRPr="00086B07">
        <w:t>other, or</w:t>
      </w:r>
      <w:proofErr w:type="gramEnd"/>
      <w:r w:rsidRPr="00086B07">
        <w:t xml:space="preserve"> be devoted to the one and despise the other. You cannot serve God and wealth."</w:t>
      </w:r>
    </w:p>
    <w:p w14:paraId="68B1FA25" w14:textId="4F195453" w:rsidR="000B6830" w:rsidRPr="00086B07" w:rsidRDefault="000B6830" w:rsidP="00A61BB5">
      <w:pPr>
        <w:spacing w:before="45" w:after="100" w:afterAutospacing="1"/>
        <w:ind w:right="480"/>
      </w:pPr>
      <w:r w:rsidRPr="00086B07">
        <w:rPr>
          <w:b/>
        </w:rPr>
        <w:t>Prayers of the People</w:t>
      </w:r>
    </w:p>
    <w:p w14:paraId="4C9D651C" w14:textId="1F094CF5" w:rsidR="000B6830" w:rsidRPr="00086B07" w:rsidRDefault="000B6830" w:rsidP="000B6830">
      <w:pPr>
        <w:ind w:right="1350"/>
        <w:rPr>
          <w:b/>
          <w:color w:val="000000" w:themeColor="text1"/>
        </w:rPr>
      </w:pPr>
      <w:r w:rsidRPr="00086B07">
        <w:rPr>
          <w:color w:val="000000" w:themeColor="text1"/>
        </w:rPr>
        <w:t xml:space="preserve">We pray for our parish members: </w:t>
      </w:r>
      <w:r w:rsidRPr="00086B07">
        <w:rPr>
          <w:bCs/>
          <w:color w:val="000000" w:themeColor="text1"/>
        </w:rPr>
        <w:t>Jamie</w:t>
      </w:r>
      <w:r w:rsidRPr="00086B07">
        <w:rPr>
          <w:color w:val="000000" w:themeColor="text1"/>
          <w:shd w:val="clear" w:color="auto" w:fill="FFFFFF"/>
        </w:rPr>
        <w:t>, Nancy, Marge, Donna, Dan, Nina A, Marian, Steve</w:t>
      </w:r>
      <w:r w:rsidR="00373730" w:rsidRPr="00086B07">
        <w:rPr>
          <w:color w:val="000000" w:themeColor="text1"/>
          <w:shd w:val="clear" w:color="auto" w:fill="FFFFFF"/>
        </w:rPr>
        <w:t xml:space="preserve"> </w:t>
      </w:r>
      <w:r w:rsidRPr="00086B07">
        <w:rPr>
          <w:color w:val="000000" w:themeColor="text1"/>
          <w:shd w:val="clear" w:color="auto" w:fill="FFFFFF"/>
        </w:rPr>
        <w:t xml:space="preserve">and our family and friends: Mary P, John, Miles, Deidra, Layla, Brigitte, Mary Lou, </w:t>
      </w:r>
      <w:proofErr w:type="spellStart"/>
      <w:r w:rsidRPr="00086B07">
        <w:rPr>
          <w:color w:val="000000" w:themeColor="text1"/>
          <w:shd w:val="clear" w:color="auto" w:fill="FFFFFF"/>
        </w:rPr>
        <w:t>Seanna</w:t>
      </w:r>
      <w:proofErr w:type="spellEnd"/>
      <w:r w:rsidRPr="00086B07">
        <w:rPr>
          <w:color w:val="000000" w:themeColor="text1"/>
          <w:shd w:val="clear" w:color="auto" w:fill="FFFFFF"/>
        </w:rPr>
        <w:t xml:space="preserve">, Lauren, Karen, </w:t>
      </w:r>
      <w:proofErr w:type="spellStart"/>
      <w:r w:rsidRPr="00086B07">
        <w:rPr>
          <w:color w:val="000000" w:themeColor="text1"/>
          <w:shd w:val="clear" w:color="auto" w:fill="FFFFFF"/>
        </w:rPr>
        <w:t>Cris</w:t>
      </w:r>
      <w:proofErr w:type="spellEnd"/>
      <w:r w:rsidRPr="00086B07">
        <w:rPr>
          <w:color w:val="000000" w:themeColor="text1"/>
          <w:shd w:val="clear" w:color="auto" w:fill="FFFFFF"/>
        </w:rPr>
        <w:t>, Andrew, Thomas, Jean</w:t>
      </w:r>
      <w:r w:rsidR="00047C7B" w:rsidRPr="00086B07">
        <w:rPr>
          <w:color w:val="000000" w:themeColor="text1"/>
          <w:shd w:val="clear" w:color="auto" w:fill="FFFFFF"/>
        </w:rPr>
        <w:t xml:space="preserve">, </w:t>
      </w:r>
      <w:r w:rsidRPr="00086B07">
        <w:rPr>
          <w:color w:val="000000" w:themeColor="text1"/>
          <w:shd w:val="clear" w:color="auto" w:fill="FFFFFF"/>
        </w:rPr>
        <w:t>Rod</w:t>
      </w:r>
      <w:r w:rsidR="00047C7B" w:rsidRPr="00086B07">
        <w:rPr>
          <w:color w:val="000000" w:themeColor="text1"/>
          <w:shd w:val="clear" w:color="auto" w:fill="FFFFFF"/>
        </w:rPr>
        <w:t>, Ann</w:t>
      </w:r>
      <w:r w:rsidR="00373730" w:rsidRPr="00086B07">
        <w:rPr>
          <w:color w:val="000000" w:themeColor="text1"/>
          <w:shd w:val="clear" w:color="auto" w:fill="FFFFFF"/>
        </w:rPr>
        <w:t xml:space="preserve">, </w:t>
      </w:r>
      <w:r w:rsidR="00047C7B" w:rsidRPr="00086B07">
        <w:rPr>
          <w:color w:val="000000" w:themeColor="text1"/>
          <w:shd w:val="clear" w:color="auto" w:fill="FFFFFF"/>
        </w:rPr>
        <w:t>Linda</w:t>
      </w:r>
      <w:r w:rsidR="00BF79E1">
        <w:rPr>
          <w:color w:val="000000" w:themeColor="text1"/>
          <w:shd w:val="clear" w:color="auto" w:fill="FFFFFF"/>
        </w:rPr>
        <w:t xml:space="preserve">, </w:t>
      </w:r>
      <w:r w:rsidR="00373730" w:rsidRPr="00086B07">
        <w:rPr>
          <w:color w:val="000000" w:themeColor="text1"/>
          <w:shd w:val="clear" w:color="auto" w:fill="FFFFFF"/>
        </w:rPr>
        <w:t xml:space="preserve">Lou </w:t>
      </w:r>
      <w:proofErr w:type="gramStart"/>
      <w:r w:rsidR="00373730" w:rsidRPr="00086B07">
        <w:rPr>
          <w:color w:val="000000" w:themeColor="text1"/>
          <w:shd w:val="clear" w:color="auto" w:fill="FFFFFF"/>
        </w:rPr>
        <w:t>Elsa</w:t>
      </w:r>
      <w:proofErr w:type="gramEnd"/>
      <w:r w:rsidR="00BF79E1">
        <w:rPr>
          <w:color w:val="000000" w:themeColor="text1"/>
          <w:shd w:val="clear" w:color="auto" w:fill="FFFFFF"/>
        </w:rPr>
        <w:t xml:space="preserve"> and Ann</w:t>
      </w:r>
      <w:r w:rsidR="00047C7B" w:rsidRPr="00086B07">
        <w:rPr>
          <w:color w:val="000000" w:themeColor="text1"/>
          <w:shd w:val="clear" w:color="auto" w:fill="FFFFFF"/>
        </w:rPr>
        <w:t>.</w:t>
      </w:r>
    </w:p>
    <w:p w14:paraId="4D3CC76D" w14:textId="77777777" w:rsidR="000B6830" w:rsidRPr="00086B07" w:rsidRDefault="000B6830" w:rsidP="000B6830">
      <w:pPr>
        <w:rPr>
          <w:bCs/>
        </w:rPr>
      </w:pPr>
    </w:p>
    <w:p w14:paraId="2FBB7BC9" w14:textId="740A5485" w:rsidR="000B6830" w:rsidRPr="00086B07" w:rsidRDefault="000B6830" w:rsidP="000B6830">
      <w:pPr>
        <w:rPr>
          <w:b/>
        </w:rPr>
      </w:pPr>
      <w:r w:rsidRPr="00086B07">
        <w:rPr>
          <w:bCs/>
        </w:rPr>
        <w:t>We pray for those who have died and those who mourn remembering especially</w:t>
      </w:r>
      <w:r w:rsidR="00DF2C7A" w:rsidRPr="00086B07">
        <w:rPr>
          <w:bCs/>
        </w:rPr>
        <w:t xml:space="preserve"> </w:t>
      </w:r>
      <w:r w:rsidR="00BF79E1">
        <w:rPr>
          <w:bCs/>
        </w:rPr>
        <w:t xml:space="preserve">David Heine and </w:t>
      </w:r>
      <w:r w:rsidR="00DF2C7A" w:rsidRPr="00086B07">
        <w:rPr>
          <w:bCs/>
        </w:rPr>
        <w:t>those who have died in the war in Ukraine</w:t>
      </w:r>
      <w:r w:rsidR="004446F8" w:rsidRPr="00086B07">
        <w:rPr>
          <w:bCs/>
        </w:rPr>
        <w:t>.</w:t>
      </w:r>
    </w:p>
    <w:p w14:paraId="4688AA08" w14:textId="77777777" w:rsidR="000B6830" w:rsidRPr="00086B07" w:rsidRDefault="000B6830" w:rsidP="000B6830"/>
    <w:p w14:paraId="2B62BB88" w14:textId="77777777" w:rsidR="00D97895" w:rsidRPr="00086B07" w:rsidRDefault="00D97895" w:rsidP="00F060BB">
      <w:pPr>
        <w:rPr>
          <w:b/>
          <w:bCs/>
          <w:color w:val="333333"/>
        </w:rPr>
      </w:pPr>
      <w:r w:rsidRPr="00086B07">
        <w:rPr>
          <w:b/>
          <w:bCs/>
          <w:color w:val="333333"/>
        </w:rPr>
        <w:t>Announcements</w:t>
      </w:r>
    </w:p>
    <w:p w14:paraId="2E769EB0" w14:textId="77777777" w:rsidR="00FE5E95" w:rsidRPr="00086B07" w:rsidRDefault="00FE5E95" w:rsidP="00F060BB"/>
    <w:p w14:paraId="298165F4" w14:textId="20AF2155" w:rsidR="00213149" w:rsidRPr="00086B07" w:rsidRDefault="00213149" w:rsidP="00213149">
      <w:r w:rsidRPr="00086B07">
        <w:t xml:space="preserve">This year Nativity will participate in the Season of Creation with a special book study:  </w:t>
      </w:r>
      <w:hyperlink r:id="rId7" w:history="1">
        <w:r w:rsidRPr="00086B07">
          <w:rPr>
            <w:rStyle w:val="Hyperlink"/>
            <w:iCs/>
          </w:rPr>
          <w:t>The Book of Creation: An Introduction to Celtic Spirituality</w:t>
        </w:r>
      </w:hyperlink>
      <w:r w:rsidRPr="00086B07">
        <w:t xml:space="preserve"> by J. Philip Newell.  Rev. Rebecca and I will lead this study group and we are open to the timing</w:t>
      </w:r>
      <w:r w:rsidR="00A61BB5" w:rsidRPr="00086B07">
        <w:t>.  We will meet every other</w:t>
      </w:r>
      <w:r w:rsidRPr="00086B07">
        <w:t xml:space="preserve"> Thursday morning (10:30-11:30).</w:t>
      </w:r>
      <w:r w:rsidR="00A61BB5" w:rsidRPr="00086B07">
        <w:t xml:space="preserve">  Our next meeting is Thursday the 29</w:t>
      </w:r>
      <w:r w:rsidR="00A61BB5" w:rsidRPr="00086B07">
        <w:rPr>
          <w:vertAlign w:val="superscript"/>
        </w:rPr>
        <w:t>th</w:t>
      </w:r>
      <w:r w:rsidR="00A61BB5" w:rsidRPr="00086B07">
        <w:t xml:space="preserve"> and we will read chapters 1 and 2.</w:t>
      </w:r>
      <w:r w:rsidRPr="00086B07">
        <w:t xml:space="preserve">   </w:t>
      </w:r>
    </w:p>
    <w:p w14:paraId="4F29570D" w14:textId="77777777" w:rsidR="00213149" w:rsidRPr="00086B07" w:rsidRDefault="00213149" w:rsidP="00213149"/>
    <w:p w14:paraId="16DB2EBC" w14:textId="1D1C5E2F" w:rsidR="004446F8" w:rsidRPr="00086B07" w:rsidRDefault="004446F8" w:rsidP="00F060BB">
      <w:r w:rsidRPr="00086B07">
        <w:t xml:space="preserve">Please put in your calendars </w:t>
      </w:r>
      <w:r w:rsidR="00A61BB5" w:rsidRPr="00086B07">
        <w:t xml:space="preserve">and help us with outreach by inviting your friends, </w:t>
      </w:r>
      <w:proofErr w:type="gramStart"/>
      <w:r w:rsidR="00A61BB5" w:rsidRPr="00086B07">
        <w:t>family</w:t>
      </w:r>
      <w:proofErr w:type="gramEnd"/>
      <w:r w:rsidR="00A61BB5" w:rsidRPr="00086B07">
        <w:t xml:space="preserve"> and neighbors to join us for. </w:t>
      </w:r>
    </w:p>
    <w:p w14:paraId="1C93A226" w14:textId="1DDEEF50" w:rsidR="00FE5E95" w:rsidRPr="00086B07" w:rsidRDefault="004446F8" w:rsidP="00032D19">
      <w:pPr>
        <w:pStyle w:val="ListParagraph"/>
        <w:numPr>
          <w:ilvl w:val="1"/>
          <w:numId w:val="5"/>
        </w:numPr>
        <w:ind w:left="450" w:hanging="450"/>
        <w:rPr>
          <w:rFonts w:ascii="Times New Roman" w:hAnsi="Times New Roman" w:cs="Times New Roman"/>
        </w:rPr>
      </w:pPr>
      <w:r w:rsidRPr="00086B07">
        <w:rPr>
          <w:rFonts w:ascii="Times New Roman" w:hAnsi="Times New Roman" w:cs="Times New Roman"/>
        </w:rPr>
        <w:t xml:space="preserve">St. Francis Day Blessing of the Animals and “Nativity Goes to the Dogs”-hot dog BBQ and </w:t>
      </w:r>
      <w:r w:rsidR="006401CB" w:rsidRPr="00086B07">
        <w:rPr>
          <w:rFonts w:ascii="Times New Roman" w:hAnsi="Times New Roman" w:cs="Times New Roman"/>
        </w:rPr>
        <w:t xml:space="preserve">fundraiser </w:t>
      </w:r>
      <w:r w:rsidRPr="00086B07">
        <w:rPr>
          <w:rFonts w:ascii="Times New Roman" w:hAnsi="Times New Roman" w:cs="Times New Roman"/>
        </w:rPr>
        <w:t xml:space="preserve">party </w:t>
      </w:r>
      <w:r w:rsidR="00032D19" w:rsidRPr="00086B07">
        <w:rPr>
          <w:rFonts w:ascii="Times New Roman" w:hAnsi="Times New Roman" w:cs="Times New Roman"/>
        </w:rPr>
        <w:t xml:space="preserve">on </w:t>
      </w:r>
      <w:r w:rsidRPr="00086B07">
        <w:rPr>
          <w:rFonts w:ascii="Times New Roman" w:hAnsi="Times New Roman" w:cs="Times New Roman"/>
        </w:rPr>
        <w:t xml:space="preserve">October </w:t>
      </w:r>
      <w:r w:rsidR="00032D19" w:rsidRPr="00086B07">
        <w:rPr>
          <w:rFonts w:ascii="Times New Roman" w:hAnsi="Times New Roman" w:cs="Times New Roman"/>
        </w:rPr>
        <w:t>2</w:t>
      </w:r>
      <w:r w:rsidR="00032D19" w:rsidRPr="00086B07">
        <w:rPr>
          <w:rFonts w:ascii="Times New Roman" w:hAnsi="Times New Roman" w:cs="Times New Roman"/>
          <w:vertAlign w:val="superscript"/>
        </w:rPr>
        <w:t>nd</w:t>
      </w:r>
      <w:r w:rsidR="00032D19" w:rsidRPr="00086B07">
        <w:rPr>
          <w:rFonts w:ascii="Times New Roman" w:hAnsi="Times New Roman" w:cs="Times New Roman"/>
        </w:rPr>
        <w:t>.</w:t>
      </w:r>
      <w:r w:rsidR="00A61BB5" w:rsidRPr="00086B07">
        <w:rPr>
          <w:rFonts w:ascii="Times New Roman" w:hAnsi="Times New Roman" w:cs="Times New Roman"/>
        </w:rPr>
        <w:t xml:space="preserve">  </w:t>
      </w:r>
    </w:p>
    <w:p w14:paraId="1ADECDC1" w14:textId="1ED54115" w:rsidR="00032D19" w:rsidRPr="00086B07" w:rsidRDefault="00032D19" w:rsidP="00032D19">
      <w:pPr>
        <w:pStyle w:val="ListParagraph"/>
        <w:numPr>
          <w:ilvl w:val="1"/>
          <w:numId w:val="5"/>
        </w:numPr>
        <w:ind w:left="450" w:hanging="450"/>
        <w:rPr>
          <w:rFonts w:ascii="Times New Roman" w:hAnsi="Times New Roman" w:cs="Times New Roman"/>
        </w:rPr>
      </w:pPr>
      <w:r w:rsidRPr="00086B07">
        <w:rPr>
          <w:rFonts w:ascii="Times New Roman" w:hAnsi="Times New Roman" w:cs="Times New Roman"/>
        </w:rPr>
        <w:t>All Saints Day Memorial Garden Blessing and Commemoration on November 6th</w:t>
      </w:r>
    </w:p>
    <w:p w14:paraId="0731CD8C" w14:textId="77777777" w:rsidR="00032D19" w:rsidRPr="00086B07" w:rsidRDefault="00032D19" w:rsidP="004446F8">
      <w:pPr>
        <w:ind w:left="720"/>
      </w:pPr>
    </w:p>
    <w:p w14:paraId="1A3F11DE" w14:textId="60EC1B48" w:rsidR="005057CA" w:rsidRDefault="00032D19" w:rsidP="00F060BB">
      <w:r w:rsidRPr="00086B07">
        <w:t xml:space="preserve">Memorial Wall: </w:t>
      </w:r>
      <w:r w:rsidR="00FE5E95" w:rsidRPr="00086B07">
        <w:t xml:space="preserve">If you would like to purchase a plaque or if you know former members of Nativity who might like to purchase a plaque, </w:t>
      </w:r>
      <w:r w:rsidRPr="00086B07">
        <w:t xml:space="preserve">brochures are available on our website or from Jane </w:t>
      </w:r>
      <w:proofErr w:type="spellStart"/>
      <w:r w:rsidRPr="00086B07">
        <w:t>Hassinger</w:t>
      </w:r>
      <w:proofErr w:type="spellEnd"/>
      <w:r w:rsidRPr="00086B07">
        <w:t xml:space="preserve"> today.  First plaques on the wall will be unveiled </w:t>
      </w:r>
      <w:r w:rsidR="00312422" w:rsidRPr="00086B07">
        <w:t>at the</w:t>
      </w:r>
      <w:r w:rsidRPr="00086B07">
        <w:t xml:space="preserve"> </w:t>
      </w:r>
      <w:proofErr w:type="gramStart"/>
      <w:r w:rsidR="008B6D0D" w:rsidRPr="00086B07">
        <w:t>All Saints</w:t>
      </w:r>
      <w:proofErr w:type="gramEnd"/>
      <w:r w:rsidR="008B6D0D" w:rsidRPr="00086B07">
        <w:t xml:space="preserve"> Day </w:t>
      </w:r>
      <w:r w:rsidRPr="00086B07">
        <w:t>blessing of the Memorial Garden.</w:t>
      </w:r>
    </w:p>
    <w:p w14:paraId="5CDF777D" w14:textId="77777777" w:rsidR="00957828" w:rsidRPr="00086B07" w:rsidRDefault="00957828" w:rsidP="00F060BB"/>
    <w:p w14:paraId="13345878" w14:textId="72E09DD3" w:rsidR="00DE46F5" w:rsidRPr="00086B07" w:rsidRDefault="00DE46F5" w:rsidP="00F060BB">
      <w:r w:rsidRPr="00086B07">
        <w:t>We will with thanksgiving receive offerings of Nativity pledges and plate today.  You can contribute by sending a check to the church or by using the “Give” button on our website,</w:t>
      </w:r>
      <w:hyperlink r:id="rId8">
        <w:r w:rsidRPr="00086B07">
          <w:rPr>
            <w:color w:val="954F72"/>
            <w:u w:val="single"/>
          </w:rPr>
          <w:t>www.nativityonthehill.org</w:t>
        </w:r>
      </w:hyperlink>
      <w:r w:rsidRPr="00086B07">
        <w:t>.</w:t>
      </w:r>
    </w:p>
    <w:p w14:paraId="2E13A079" w14:textId="77777777" w:rsidR="006401CB" w:rsidRPr="00086B07" w:rsidRDefault="006401CB" w:rsidP="00F060BB">
      <w:pPr>
        <w:rPr>
          <w:rFonts w:eastAsiaTheme="minorHAnsi"/>
        </w:rPr>
      </w:pPr>
    </w:p>
    <w:p w14:paraId="587CB8B8" w14:textId="131B14C0" w:rsidR="00166188" w:rsidRPr="00086B07" w:rsidRDefault="00DE46F5" w:rsidP="00F060BB">
      <w:pPr>
        <w:spacing w:after="120"/>
      </w:pPr>
      <w:r w:rsidRPr="00086B07">
        <w:lastRenderedPageBreak/>
        <w:t>All who participate in this Holy Eucharist virtually receive the full benefits of the sacrament by coming with the intention of being united with Christ and one another. (BCP 457)</w:t>
      </w:r>
      <w:r w:rsidR="00166188" w:rsidRPr="00086B07">
        <w:t>.</w:t>
      </w:r>
    </w:p>
    <w:p w14:paraId="477C4BDB" w14:textId="705C2ED6" w:rsidR="00166188" w:rsidRPr="00086B07" w:rsidRDefault="00166188" w:rsidP="00F060BB">
      <w:pPr>
        <w:spacing w:after="120"/>
      </w:pPr>
      <w:r w:rsidRPr="00086B07">
        <w:t xml:space="preserve">Flowers today are given to the </w:t>
      </w:r>
      <w:r w:rsidRPr="00BF79E1">
        <w:t>Glory of God</w:t>
      </w:r>
      <w:r w:rsidR="008A2A48" w:rsidRPr="00BF79E1">
        <w:t xml:space="preserve"> b</w:t>
      </w:r>
      <w:r w:rsidR="00373730" w:rsidRPr="00BF79E1">
        <w:t xml:space="preserve">y </w:t>
      </w:r>
      <w:r w:rsidR="00213149" w:rsidRPr="00BF79E1">
        <w:t>____________</w:t>
      </w:r>
      <w:r w:rsidR="00373730" w:rsidRPr="00BF79E1">
        <w:t>.</w:t>
      </w:r>
    </w:p>
    <w:p w14:paraId="7A5F55AD" w14:textId="7779C1F4" w:rsidR="007B302C" w:rsidRPr="00086B07" w:rsidRDefault="007B302C" w:rsidP="007B302C">
      <w:pPr>
        <w:spacing w:after="120"/>
      </w:pPr>
      <w:r w:rsidRPr="00086B07">
        <w:t xml:space="preserve"> </w:t>
      </w:r>
    </w:p>
    <w:sectPr w:rsidR="007B302C" w:rsidRPr="00086B07" w:rsidSect="00196F79">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C2E9" w14:textId="77777777" w:rsidR="009B0FAA" w:rsidRDefault="009B0FAA" w:rsidP="00196F79">
      <w:r>
        <w:separator/>
      </w:r>
    </w:p>
  </w:endnote>
  <w:endnote w:type="continuationSeparator" w:id="0">
    <w:p w14:paraId="755C9392" w14:textId="77777777" w:rsidR="009B0FAA" w:rsidRDefault="009B0FAA"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2F45" w14:textId="77777777" w:rsidR="009B0FAA" w:rsidRDefault="009B0FAA" w:rsidP="00196F79">
      <w:r>
        <w:separator/>
      </w:r>
    </w:p>
  </w:footnote>
  <w:footnote w:type="continuationSeparator" w:id="0">
    <w:p w14:paraId="660B335C" w14:textId="77777777" w:rsidR="009B0FAA" w:rsidRDefault="009B0FAA"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4"/>
  </w:num>
  <w:num w:numId="2" w16cid:durableId="1624313753">
    <w:abstractNumId w:val="2"/>
  </w:num>
  <w:num w:numId="3" w16cid:durableId="1441951902">
    <w:abstractNumId w:val="0"/>
  </w:num>
  <w:num w:numId="4" w16cid:durableId="1598754459">
    <w:abstractNumId w:val="3"/>
  </w:num>
  <w:num w:numId="5" w16cid:durableId="38156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23CCD"/>
    <w:rsid w:val="00032D19"/>
    <w:rsid w:val="00037E77"/>
    <w:rsid w:val="00047C7B"/>
    <w:rsid w:val="00056EC0"/>
    <w:rsid w:val="00076194"/>
    <w:rsid w:val="00086B07"/>
    <w:rsid w:val="000A4031"/>
    <w:rsid w:val="000A6F2A"/>
    <w:rsid w:val="000B6830"/>
    <w:rsid w:val="000C34A8"/>
    <w:rsid w:val="000C3D1D"/>
    <w:rsid w:val="000C590D"/>
    <w:rsid w:val="000C6824"/>
    <w:rsid w:val="000D4896"/>
    <w:rsid w:val="000D7A09"/>
    <w:rsid w:val="000E0014"/>
    <w:rsid w:val="000E7D2F"/>
    <w:rsid w:val="000F5BED"/>
    <w:rsid w:val="00107072"/>
    <w:rsid w:val="0010719A"/>
    <w:rsid w:val="00107B19"/>
    <w:rsid w:val="0011054B"/>
    <w:rsid w:val="001232E9"/>
    <w:rsid w:val="00144D9A"/>
    <w:rsid w:val="00150B52"/>
    <w:rsid w:val="0015502C"/>
    <w:rsid w:val="00166188"/>
    <w:rsid w:val="00196821"/>
    <w:rsid w:val="00196F79"/>
    <w:rsid w:val="001D2E14"/>
    <w:rsid w:val="001E5BC8"/>
    <w:rsid w:val="001F32F5"/>
    <w:rsid w:val="001F3EBB"/>
    <w:rsid w:val="00200404"/>
    <w:rsid w:val="00201ACF"/>
    <w:rsid w:val="002045FB"/>
    <w:rsid w:val="00213149"/>
    <w:rsid w:val="002320A9"/>
    <w:rsid w:val="00237479"/>
    <w:rsid w:val="00245D0A"/>
    <w:rsid w:val="00246A7B"/>
    <w:rsid w:val="0025084C"/>
    <w:rsid w:val="00255968"/>
    <w:rsid w:val="002803B1"/>
    <w:rsid w:val="0028680A"/>
    <w:rsid w:val="00294ED9"/>
    <w:rsid w:val="002B451A"/>
    <w:rsid w:val="002D56FB"/>
    <w:rsid w:val="002D6477"/>
    <w:rsid w:val="002E5E7B"/>
    <w:rsid w:val="002E60F9"/>
    <w:rsid w:val="00300313"/>
    <w:rsid w:val="0030032C"/>
    <w:rsid w:val="00304B65"/>
    <w:rsid w:val="00312422"/>
    <w:rsid w:val="00326539"/>
    <w:rsid w:val="003410EF"/>
    <w:rsid w:val="0034175F"/>
    <w:rsid w:val="00350AEE"/>
    <w:rsid w:val="0035374B"/>
    <w:rsid w:val="00360D3C"/>
    <w:rsid w:val="00373730"/>
    <w:rsid w:val="003920EA"/>
    <w:rsid w:val="00395C03"/>
    <w:rsid w:val="003B2259"/>
    <w:rsid w:val="003B4271"/>
    <w:rsid w:val="003B6825"/>
    <w:rsid w:val="003D44CC"/>
    <w:rsid w:val="003E4D85"/>
    <w:rsid w:val="00400D9A"/>
    <w:rsid w:val="00427F9D"/>
    <w:rsid w:val="00443D43"/>
    <w:rsid w:val="004446F8"/>
    <w:rsid w:val="00447447"/>
    <w:rsid w:val="004512D1"/>
    <w:rsid w:val="00453F71"/>
    <w:rsid w:val="004873B9"/>
    <w:rsid w:val="004904E7"/>
    <w:rsid w:val="004A6E6D"/>
    <w:rsid w:val="004B46EA"/>
    <w:rsid w:val="004B589C"/>
    <w:rsid w:val="004D09C3"/>
    <w:rsid w:val="004D1E32"/>
    <w:rsid w:val="00503F86"/>
    <w:rsid w:val="005057CA"/>
    <w:rsid w:val="00541495"/>
    <w:rsid w:val="005437CF"/>
    <w:rsid w:val="00543C87"/>
    <w:rsid w:val="0054761A"/>
    <w:rsid w:val="00554F24"/>
    <w:rsid w:val="005757FE"/>
    <w:rsid w:val="00576860"/>
    <w:rsid w:val="00582213"/>
    <w:rsid w:val="0059499C"/>
    <w:rsid w:val="005A5527"/>
    <w:rsid w:val="005C1E88"/>
    <w:rsid w:val="005C26EB"/>
    <w:rsid w:val="005D1C5D"/>
    <w:rsid w:val="005E723A"/>
    <w:rsid w:val="005F1029"/>
    <w:rsid w:val="005F2848"/>
    <w:rsid w:val="005F6F3B"/>
    <w:rsid w:val="00614249"/>
    <w:rsid w:val="00616129"/>
    <w:rsid w:val="006317DB"/>
    <w:rsid w:val="006401CB"/>
    <w:rsid w:val="0064438C"/>
    <w:rsid w:val="006534DA"/>
    <w:rsid w:val="00660CEF"/>
    <w:rsid w:val="00671B0D"/>
    <w:rsid w:val="006767A6"/>
    <w:rsid w:val="00685460"/>
    <w:rsid w:val="006B19B2"/>
    <w:rsid w:val="006B3691"/>
    <w:rsid w:val="006B7631"/>
    <w:rsid w:val="00701C1A"/>
    <w:rsid w:val="00712E84"/>
    <w:rsid w:val="00721E49"/>
    <w:rsid w:val="007363B4"/>
    <w:rsid w:val="00751FFA"/>
    <w:rsid w:val="00771A7A"/>
    <w:rsid w:val="007759AF"/>
    <w:rsid w:val="007762D5"/>
    <w:rsid w:val="0079786C"/>
    <w:rsid w:val="007A3ECD"/>
    <w:rsid w:val="007B0B8A"/>
    <w:rsid w:val="007B302C"/>
    <w:rsid w:val="007B575A"/>
    <w:rsid w:val="007B6FEC"/>
    <w:rsid w:val="007C1B33"/>
    <w:rsid w:val="00805976"/>
    <w:rsid w:val="00814C29"/>
    <w:rsid w:val="008232FA"/>
    <w:rsid w:val="00833F5C"/>
    <w:rsid w:val="00834E17"/>
    <w:rsid w:val="00845F0F"/>
    <w:rsid w:val="00854ECA"/>
    <w:rsid w:val="00863B85"/>
    <w:rsid w:val="00863DBB"/>
    <w:rsid w:val="008655D1"/>
    <w:rsid w:val="00880F17"/>
    <w:rsid w:val="0088652D"/>
    <w:rsid w:val="00896053"/>
    <w:rsid w:val="008961C2"/>
    <w:rsid w:val="008A2A48"/>
    <w:rsid w:val="008A58BD"/>
    <w:rsid w:val="008B6D0D"/>
    <w:rsid w:val="008B6F9B"/>
    <w:rsid w:val="008C3370"/>
    <w:rsid w:val="008D5118"/>
    <w:rsid w:val="008E76DB"/>
    <w:rsid w:val="008E7FAF"/>
    <w:rsid w:val="008F309F"/>
    <w:rsid w:val="008F5093"/>
    <w:rsid w:val="008F7773"/>
    <w:rsid w:val="00932D95"/>
    <w:rsid w:val="009358D9"/>
    <w:rsid w:val="0095149C"/>
    <w:rsid w:val="00957828"/>
    <w:rsid w:val="0099424C"/>
    <w:rsid w:val="0099464E"/>
    <w:rsid w:val="009965B3"/>
    <w:rsid w:val="009B00F9"/>
    <w:rsid w:val="009B0FAA"/>
    <w:rsid w:val="009B144F"/>
    <w:rsid w:val="009B21D8"/>
    <w:rsid w:val="009B66F1"/>
    <w:rsid w:val="009D199B"/>
    <w:rsid w:val="009E3079"/>
    <w:rsid w:val="00A44360"/>
    <w:rsid w:val="00A47F79"/>
    <w:rsid w:val="00A61BB5"/>
    <w:rsid w:val="00A63FD9"/>
    <w:rsid w:val="00A70156"/>
    <w:rsid w:val="00A75885"/>
    <w:rsid w:val="00A77914"/>
    <w:rsid w:val="00A80E14"/>
    <w:rsid w:val="00AA7C41"/>
    <w:rsid w:val="00AB4462"/>
    <w:rsid w:val="00AB6CBA"/>
    <w:rsid w:val="00AC5C9A"/>
    <w:rsid w:val="00AD16B2"/>
    <w:rsid w:val="00AF12F4"/>
    <w:rsid w:val="00B17599"/>
    <w:rsid w:val="00B3284A"/>
    <w:rsid w:val="00B40EC9"/>
    <w:rsid w:val="00B420DE"/>
    <w:rsid w:val="00B6695F"/>
    <w:rsid w:val="00B720E2"/>
    <w:rsid w:val="00B72402"/>
    <w:rsid w:val="00B80B00"/>
    <w:rsid w:val="00B94409"/>
    <w:rsid w:val="00BB0330"/>
    <w:rsid w:val="00BB3BDA"/>
    <w:rsid w:val="00BB50B6"/>
    <w:rsid w:val="00BC593F"/>
    <w:rsid w:val="00BD66D0"/>
    <w:rsid w:val="00BE1A04"/>
    <w:rsid w:val="00BF3006"/>
    <w:rsid w:val="00BF7103"/>
    <w:rsid w:val="00BF79E1"/>
    <w:rsid w:val="00C33BEA"/>
    <w:rsid w:val="00C35681"/>
    <w:rsid w:val="00C44FEE"/>
    <w:rsid w:val="00C52F46"/>
    <w:rsid w:val="00C70F05"/>
    <w:rsid w:val="00C73516"/>
    <w:rsid w:val="00CC43AD"/>
    <w:rsid w:val="00CC7302"/>
    <w:rsid w:val="00CD023E"/>
    <w:rsid w:val="00CD1F2D"/>
    <w:rsid w:val="00CE486A"/>
    <w:rsid w:val="00CF787C"/>
    <w:rsid w:val="00D31F9B"/>
    <w:rsid w:val="00D527CD"/>
    <w:rsid w:val="00D53E86"/>
    <w:rsid w:val="00D55023"/>
    <w:rsid w:val="00D67EC7"/>
    <w:rsid w:val="00D71343"/>
    <w:rsid w:val="00D77EF4"/>
    <w:rsid w:val="00D80B58"/>
    <w:rsid w:val="00D845EE"/>
    <w:rsid w:val="00D87E43"/>
    <w:rsid w:val="00D92331"/>
    <w:rsid w:val="00D9251E"/>
    <w:rsid w:val="00D97895"/>
    <w:rsid w:val="00DC6DF4"/>
    <w:rsid w:val="00DD2AC9"/>
    <w:rsid w:val="00DD3000"/>
    <w:rsid w:val="00DE46F5"/>
    <w:rsid w:val="00DF2C7A"/>
    <w:rsid w:val="00DF34D6"/>
    <w:rsid w:val="00DF4FB8"/>
    <w:rsid w:val="00DF5F9B"/>
    <w:rsid w:val="00E36A0D"/>
    <w:rsid w:val="00E4297D"/>
    <w:rsid w:val="00E43133"/>
    <w:rsid w:val="00E528DC"/>
    <w:rsid w:val="00E65B40"/>
    <w:rsid w:val="00E7444F"/>
    <w:rsid w:val="00E82F96"/>
    <w:rsid w:val="00EA2B7B"/>
    <w:rsid w:val="00EA67BA"/>
    <w:rsid w:val="00EC59C9"/>
    <w:rsid w:val="00ED25E7"/>
    <w:rsid w:val="00ED38E1"/>
    <w:rsid w:val="00ED5882"/>
    <w:rsid w:val="00EE080D"/>
    <w:rsid w:val="00EF7FAE"/>
    <w:rsid w:val="00F00B1D"/>
    <w:rsid w:val="00F060BB"/>
    <w:rsid w:val="00F201AA"/>
    <w:rsid w:val="00F26076"/>
    <w:rsid w:val="00F3156C"/>
    <w:rsid w:val="00F43507"/>
    <w:rsid w:val="00F45D09"/>
    <w:rsid w:val="00F51E9C"/>
    <w:rsid w:val="00F92193"/>
    <w:rsid w:val="00F968E1"/>
    <w:rsid w:val="00FB36E1"/>
    <w:rsid w:val="00FB61A5"/>
    <w:rsid w:val="00FC25D3"/>
    <w:rsid w:val="00FD2F39"/>
    <w:rsid w:val="00FE293F"/>
    <w:rsid w:val="00FE5E95"/>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docId w15:val="{737BDC37-3558-7C40-AB39-505F42F3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9A"/>
    <w:rPr>
      <w:rFonts w:ascii="Times New Roman" w:eastAsia="Times New Roman" w:hAnsi="Times New Roman" w:cs="Times New Roman"/>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color w:val="00A2FF"/>
      <w:u w:val="single" w:color="00A2FF"/>
      <w:shd w:val="clear" w:color="auto" w:fill="FFFF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5233">
      <w:bodyDiv w:val="1"/>
      <w:marLeft w:val="0"/>
      <w:marRight w:val="0"/>
      <w:marTop w:val="0"/>
      <w:marBottom w:val="0"/>
      <w:divBdr>
        <w:top w:val="none" w:sz="0" w:space="0" w:color="auto"/>
        <w:left w:val="none" w:sz="0" w:space="0" w:color="auto"/>
        <w:bottom w:val="none" w:sz="0" w:space="0" w:color="auto"/>
        <w:right w:val="none" w:sz="0" w:space="0" w:color="auto"/>
      </w:divBdr>
      <w:divsChild>
        <w:div w:id="1492285766">
          <w:marLeft w:val="0"/>
          <w:marRight w:val="0"/>
          <w:marTop w:val="0"/>
          <w:marBottom w:val="0"/>
          <w:divBdr>
            <w:top w:val="none" w:sz="0" w:space="0" w:color="auto"/>
            <w:left w:val="none" w:sz="0" w:space="0" w:color="auto"/>
            <w:bottom w:val="none" w:sz="0" w:space="0" w:color="auto"/>
            <w:right w:val="none" w:sz="0" w:space="0" w:color="auto"/>
          </w:divBdr>
        </w:div>
        <w:div w:id="324630358">
          <w:marLeft w:val="0"/>
          <w:marRight w:val="0"/>
          <w:marTop w:val="0"/>
          <w:marBottom w:val="0"/>
          <w:divBdr>
            <w:top w:val="none" w:sz="0" w:space="0" w:color="auto"/>
            <w:left w:val="none" w:sz="0" w:space="0" w:color="auto"/>
            <w:bottom w:val="none" w:sz="0" w:space="0" w:color="auto"/>
            <w:right w:val="none" w:sz="0" w:space="0" w:color="auto"/>
          </w:divBdr>
        </w:div>
        <w:div w:id="1460296593">
          <w:marLeft w:val="0"/>
          <w:marRight w:val="0"/>
          <w:marTop w:val="0"/>
          <w:marBottom w:val="0"/>
          <w:divBdr>
            <w:top w:val="none" w:sz="0" w:space="0" w:color="auto"/>
            <w:left w:val="none" w:sz="0" w:space="0" w:color="auto"/>
            <w:bottom w:val="none" w:sz="0" w:space="0" w:color="auto"/>
            <w:right w:val="none" w:sz="0" w:space="0" w:color="auto"/>
          </w:divBdr>
        </w:div>
        <w:div w:id="2062904658">
          <w:marLeft w:val="0"/>
          <w:marRight w:val="0"/>
          <w:marTop w:val="0"/>
          <w:marBottom w:val="0"/>
          <w:divBdr>
            <w:top w:val="none" w:sz="0" w:space="0" w:color="auto"/>
            <w:left w:val="none" w:sz="0" w:space="0" w:color="auto"/>
            <w:bottom w:val="none" w:sz="0" w:space="0" w:color="auto"/>
            <w:right w:val="none" w:sz="0" w:space="0" w:color="auto"/>
          </w:divBdr>
        </w:div>
      </w:divsChild>
    </w:div>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74307075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029600795">
                      <w:marLeft w:val="0"/>
                      <w:marRight w:val="0"/>
                      <w:marTop w:val="0"/>
                      <w:marBottom w:val="0"/>
                      <w:divBdr>
                        <w:top w:val="none" w:sz="0" w:space="0" w:color="auto"/>
                        <w:left w:val="none" w:sz="0" w:space="0" w:color="auto"/>
                        <w:bottom w:val="none" w:sz="0" w:space="0" w:color="auto"/>
                        <w:right w:val="none" w:sz="0" w:space="0" w:color="auto"/>
                      </w:divBdr>
                    </w:div>
                    <w:div w:id="1884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2091652646">
          <w:marLeft w:val="0"/>
          <w:marRight w:val="0"/>
          <w:marTop w:val="0"/>
          <w:marBottom w:val="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664873">
          <w:marLeft w:val="0"/>
          <w:marRight w:val="0"/>
          <w:marTop w:val="0"/>
          <w:marBottom w:val="0"/>
          <w:divBdr>
            <w:top w:val="none" w:sz="0" w:space="0" w:color="auto"/>
            <w:left w:val="none" w:sz="0" w:space="0" w:color="auto"/>
            <w:bottom w:val="none" w:sz="0" w:space="0" w:color="auto"/>
            <w:right w:val="none" w:sz="0" w:space="0" w:color="auto"/>
          </w:divBdr>
        </w:div>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679312910">
      <w:bodyDiv w:val="1"/>
      <w:marLeft w:val="0"/>
      <w:marRight w:val="0"/>
      <w:marTop w:val="0"/>
      <w:marBottom w:val="0"/>
      <w:divBdr>
        <w:top w:val="none" w:sz="0" w:space="0" w:color="auto"/>
        <w:left w:val="none" w:sz="0" w:space="0" w:color="auto"/>
        <w:bottom w:val="none" w:sz="0" w:space="0" w:color="auto"/>
        <w:right w:val="none" w:sz="0" w:space="0" w:color="auto"/>
      </w:divBdr>
      <w:divsChild>
        <w:div w:id="1784113186">
          <w:marLeft w:val="0"/>
          <w:marRight w:val="0"/>
          <w:marTop w:val="0"/>
          <w:marBottom w:val="0"/>
          <w:divBdr>
            <w:top w:val="none" w:sz="0" w:space="0" w:color="auto"/>
            <w:left w:val="none" w:sz="0" w:space="0" w:color="auto"/>
            <w:bottom w:val="none" w:sz="0" w:space="0" w:color="auto"/>
            <w:right w:val="none" w:sz="0" w:space="0" w:color="auto"/>
          </w:divBdr>
          <w:divsChild>
            <w:div w:id="165943340">
              <w:marLeft w:val="0"/>
              <w:marRight w:val="0"/>
              <w:marTop w:val="0"/>
              <w:marBottom w:val="0"/>
              <w:divBdr>
                <w:top w:val="none" w:sz="0" w:space="0" w:color="auto"/>
                <w:left w:val="none" w:sz="0" w:space="0" w:color="auto"/>
                <w:bottom w:val="none" w:sz="0" w:space="0" w:color="auto"/>
                <w:right w:val="none" w:sz="0" w:space="0" w:color="auto"/>
              </w:divBdr>
              <w:divsChild>
                <w:div w:id="1744833726">
                  <w:marLeft w:val="0"/>
                  <w:marRight w:val="0"/>
                  <w:marTop w:val="0"/>
                  <w:marBottom w:val="0"/>
                  <w:divBdr>
                    <w:top w:val="none" w:sz="0" w:space="0" w:color="auto"/>
                    <w:left w:val="none" w:sz="0" w:space="0" w:color="auto"/>
                    <w:bottom w:val="none" w:sz="0" w:space="0" w:color="auto"/>
                    <w:right w:val="none" w:sz="0" w:space="0" w:color="auto"/>
                  </w:divBdr>
                </w:div>
                <w:div w:id="1449205633">
                  <w:marLeft w:val="0"/>
                  <w:marRight w:val="0"/>
                  <w:marTop w:val="0"/>
                  <w:marBottom w:val="0"/>
                  <w:divBdr>
                    <w:top w:val="none" w:sz="0" w:space="0" w:color="auto"/>
                    <w:left w:val="none" w:sz="0" w:space="0" w:color="auto"/>
                    <w:bottom w:val="none" w:sz="0" w:space="0" w:color="auto"/>
                    <w:right w:val="none" w:sz="0" w:space="0" w:color="auto"/>
                  </w:divBdr>
                </w:div>
                <w:div w:id="825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497">
          <w:marLeft w:val="0"/>
          <w:marRight w:val="0"/>
          <w:marTop w:val="0"/>
          <w:marBottom w:val="0"/>
          <w:divBdr>
            <w:top w:val="none" w:sz="0" w:space="0" w:color="auto"/>
            <w:left w:val="none" w:sz="0" w:space="0" w:color="auto"/>
            <w:bottom w:val="none" w:sz="0" w:space="0" w:color="auto"/>
            <w:right w:val="none" w:sz="0" w:space="0" w:color="auto"/>
          </w:divBdr>
          <w:divsChild>
            <w:div w:id="1866870072">
              <w:marLeft w:val="0"/>
              <w:marRight w:val="0"/>
              <w:marTop w:val="0"/>
              <w:marBottom w:val="0"/>
              <w:divBdr>
                <w:top w:val="none" w:sz="0" w:space="0" w:color="auto"/>
                <w:left w:val="none" w:sz="0" w:space="0" w:color="auto"/>
                <w:bottom w:val="none" w:sz="0" w:space="0" w:color="auto"/>
                <w:right w:val="none" w:sz="0" w:space="0" w:color="auto"/>
              </w:divBdr>
              <w:divsChild>
                <w:div w:id="337391031">
                  <w:marLeft w:val="0"/>
                  <w:marRight w:val="0"/>
                  <w:marTop w:val="0"/>
                  <w:marBottom w:val="0"/>
                  <w:divBdr>
                    <w:top w:val="none" w:sz="0" w:space="0" w:color="auto"/>
                    <w:left w:val="none" w:sz="0" w:space="0" w:color="auto"/>
                    <w:bottom w:val="none" w:sz="0" w:space="0" w:color="auto"/>
                    <w:right w:val="none" w:sz="0" w:space="0" w:color="auto"/>
                  </w:divBdr>
                </w:div>
                <w:div w:id="1561943039">
                  <w:marLeft w:val="0"/>
                  <w:marRight w:val="0"/>
                  <w:marTop w:val="0"/>
                  <w:marBottom w:val="0"/>
                  <w:divBdr>
                    <w:top w:val="none" w:sz="0" w:space="0" w:color="auto"/>
                    <w:left w:val="none" w:sz="0" w:space="0" w:color="auto"/>
                    <w:bottom w:val="none" w:sz="0" w:space="0" w:color="auto"/>
                    <w:right w:val="none" w:sz="0" w:space="0" w:color="auto"/>
                  </w:divBdr>
                </w:div>
                <w:div w:id="1914508008">
                  <w:marLeft w:val="0"/>
                  <w:marRight w:val="0"/>
                  <w:marTop w:val="0"/>
                  <w:marBottom w:val="0"/>
                  <w:divBdr>
                    <w:top w:val="none" w:sz="0" w:space="0" w:color="auto"/>
                    <w:left w:val="none" w:sz="0" w:space="0" w:color="auto"/>
                    <w:bottom w:val="none" w:sz="0" w:space="0" w:color="auto"/>
                    <w:right w:val="none" w:sz="0" w:space="0" w:color="auto"/>
                  </w:divBdr>
                </w:div>
                <w:div w:id="1476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15107126">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1242373386">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vityonthehill.org" TargetMode="External"/><Relationship Id="rId3" Type="http://schemas.openxmlformats.org/officeDocument/2006/relationships/settings" Target="settings.xml"/><Relationship Id="rId7" Type="http://schemas.openxmlformats.org/officeDocument/2006/relationships/hyperlink" Target="https://smile.amazon.com/Book-Creation-Introduction-Celtic-Spirituality/dp/08091389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4</cp:revision>
  <cp:lastPrinted>2022-05-28T19:39:00Z</cp:lastPrinted>
  <dcterms:created xsi:type="dcterms:W3CDTF">2022-09-16T16:25:00Z</dcterms:created>
  <dcterms:modified xsi:type="dcterms:W3CDTF">2022-09-18T01:17:00Z</dcterms:modified>
</cp:coreProperties>
</file>